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000" w:firstRow="0" w:lastRow="0" w:firstColumn="0" w:lastColumn="0" w:noHBand="0" w:noVBand="0"/>
      </w:tblPr>
      <w:tblGrid>
        <w:gridCol w:w="1870"/>
        <w:gridCol w:w="4138"/>
        <w:gridCol w:w="3631"/>
      </w:tblGrid>
      <w:tr w:rsidR="002C79B0" w:rsidRPr="004062CB" w14:paraId="09140915" w14:textId="77777777" w:rsidTr="00CA47A9">
        <w:trPr>
          <w:cantSplit/>
          <w:trHeight w:val="142"/>
        </w:trPr>
        <w:tc>
          <w:tcPr>
            <w:tcW w:w="1870" w:type="dxa"/>
            <w:vMerge w:val="restart"/>
          </w:tcPr>
          <w:p w14:paraId="3FAC0BC8" w14:textId="77777777" w:rsidR="002C79B0" w:rsidRPr="004062CB" w:rsidRDefault="000336DC" w:rsidP="00616F15">
            <w:pPr>
              <w:rPr>
                <w:rFonts w:ascii="Cambria" w:hAnsi="Cambria"/>
              </w:rPr>
            </w:pPr>
            <w:bookmarkStart w:id="0" w:name="_GoBack"/>
            <w:bookmarkEnd w:id="0"/>
            <w:r w:rsidRPr="004062CB">
              <w:rPr>
                <w:rFonts w:ascii="Cambria" w:hAnsi="Cambria"/>
              </w:rPr>
              <w:drawing>
                <wp:inline distT="0" distB="0" distL="0" distR="0" wp14:anchorId="251CC523" wp14:editId="5BC38ECE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gridSpan w:val="2"/>
          </w:tcPr>
          <w:p w14:paraId="464CBDA4" w14:textId="7E67716C" w:rsidR="002C79B0" w:rsidRPr="004062CB" w:rsidRDefault="002C79B0" w:rsidP="00616F15">
            <w:pPr>
              <w:jc w:val="right"/>
              <w:rPr>
                <w:rFonts w:ascii="Cambria" w:hAnsi="Cambria"/>
              </w:rPr>
            </w:pPr>
            <w:r w:rsidRPr="004062CB">
              <w:rPr>
                <w:rFonts w:ascii="Cambria" w:hAnsi="Cambria"/>
              </w:rPr>
              <w:t>Sayfa 1/</w:t>
            </w:r>
            <w:r w:rsidR="00C13F48">
              <w:rPr>
                <w:rFonts w:ascii="Cambria" w:hAnsi="Cambria"/>
              </w:rPr>
              <w:t>1</w:t>
            </w:r>
          </w:p>
        </w:tc>
      </w:tr>
      <w:tr w:rsidR="002C79B0" w:rsidRPr="004062CB" w14:paraId="0DC9E986" w14:textId="77777777" w:rsidTr="00CA47A9">
        <w:trPr>
          <w:cantSplit/>
          <w:trHeight w:val="479"/>
        </w:trPr>
        <w:tc>
          <w:tcPr>
            <w:tcW w:w="1870" w:type="dxa"/>
            <w:vMerge/>
          </w:tcPr>
          <w:p w14:paraId="60AD2F90" w14:textId="77777777" w:rsidR="002C79B0" w:rsidRPr="004062CB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768" w:type="dxa"/>
            <w:gridSpan w:val="2"/>
          </w:tcPr>
          <w:p w14:paraId="08A98E8A" w14:textId="77777777" w:rsidR="007903A9" w:rsidRPr="007903A9" w:rsidRDefault="007903A9" w:rsidP="007903A9">
            <w:pPr>
              <w:keepNext/>
              <w:tabs>
                <w:tab w:val="left" w:pos="567"/>
              </w:tabs>
              <w:outlineLvl w:val="0"/>
              <w:rPr>
                <w:rFonts w:cs="Arial"/>
                <w:bCs/>
                <w:noProof w:val="0"/>
                <w:kern w:val="32"/>
                <w:sz w:val="24"/>
                <w:szCs w:val="28"/>
                <w:lang w:val="en-AU"/>
              </w:rPr>
            </w:pPr>
            <w:bookmarkStart w:id="1" w:name="_Toc56407686"/>
            <w:r w:rsidRPr="007903A9">
              <w:rPr>
                <w:rFonts w:cs="Arial"/>
                <w:b/>
                <w:bCs/>
                <w:noProof w:val="0"/>
                <w:kern w:val="32"/>
                <w:sz w:val="24"/>
                <w:szCs w:val="28"/>
                <w:lang w:val="en-AU"/>
              </w:rPr>
              <w:t>T</w:t>
            </w:r>
            <w:bookmarkEnd w:id="1"/>
            <w:r w:rsidRPr="007903A9">
              <w:rPr>
                <w:rFonts w:cs="Arial"/>
                <w:b/>
                <w:bCs/>
                <w:noProof w:val="0"/>
                <w:kern w:val="32"/>
                <w:sz w:val="24"/>
                <w:szCs w:val="28"/>
                <w:lang w:val="en-AU"/>
              </w:rPr>
              <w:t>ADİL TASARISI</w:t>
            </w:r>
          </w:p>
          <w:p w14:paraId="68367F98" w14:textId="6BCE0A1D" w:rsidR="002C79B0" w:rsidRPr="004062CB" w:rsidRDefault="007903A9" w:rsidP="007903A9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7903A9">
              <w:rPr>
                <w:i/>
                <w:noProof w:val="0"/>
                <w:lang w:val="en-AU"/>
              </w:rPr>
              <w:t>DRAFT AMENDMENT</w:t>
            </w:r>
          </w:p>
        </w:tc>
      </w:tr>
      <w:tr w:rsidR="002C79B0" w:rsidRPr="004062CB" w14:paraId="79B36D46" w14:textId="77777777" w:rsidTr="00CA47A9">
        <w:trPr>
          <w:cantSplit/>
          <w:trHeight w:val="242"/>
        </w:trPr>
        <w:tc>
          <w:tcPr>
            <w:tcW w:w="1870" w:type="dxa"/>
            <w:vMerge/>
          </w:tcPr>
          <w:p w14:paraId="16108476" w14:textId="77777777" w:rsidR="002C79B0" w:rsidRPr="004062CB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768" w:type="dxa"/>
            <w:gridSpan w:val="2"/>
          </w:tcPr>
          <w:p w14:paraId="12B660FC" w14:textId="77777777" w:rsidR="002C79B0" w:rsidRPr="004062CB" w:rsidRDefault="002C79B0" w:rsidP="00616F15">
            <w:pPr>
              <w:rPr>
                <w:rFonts w:ascii="Cambria" w:hAnsi="Cambria"/>
              </w:rPr>
            </w:pPr>
          </w:p>
        </w:tc>
      </w:tr>
      <w:tr w:rsidR="002C79B0" w:rsidRPr="004062CB" w14:paraId="28288AE3" w14:textId="77777777" w:rsidTr="00CA47A9">
        <w:trPr>
          <w:gridBefore w:val="2"/>
          <w:wBefore w:w="6008" w:type="dxa"/>
          <w:cantSplit/>
          <w:trHeight w:val="281"/>
        </w:trPr>
        <w:tc>
          <w:tcPr>
            <w:tcW w:w="3631" w:type="dxa"/>
          </w:tcPr>
          <w:p w14:paraId="460E2830" w14:textId="2DA2753C" w:rsidR="002C79B0" w:rsidRPr="004062CB" w:rsidRDefault="000336DC" w:rsidP="00C37272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062CB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4062CB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2A6C46">
              <w:rPr>
                <w:rFonts w:ascii="Cambria" w:hAnsi="Cambria" w:cs="Arial"/>
                <w:i w:val="0"/>
                <w:sz w:val="32"/>
                <w:szCs w:val="32"/>
              </w:rPr>
              <w:t>3415</w:t>
            </w:r>
            <w:r w:rsidR="002C79B0" w:rsidRPr="004062CB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E5069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2C79B0" w:rsidRPr="004062CB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46365A" w:rsidRPr="004062CB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5B5FA8" w:rsidRPr="004062CB">
              <w:rPr>
                <w:rFonts w:ascii="Cambria" w:hAnsi="Cambria" w:cs="Arial"/>
                <w:i w:val="0"/>
                <w:sz w:val="32"/>
                <w:szCs w:val="32"/>
              </w:rPr>
              <w:t>8</w:t>
            </w:r>
          </w:p>
        </w:tc>
      </w:tr>
      <w:tr w:rsidR="002C79B0" w:rsidRPr="004062CB" w14:paraId="589646DD" w14:textId="77777777" w:rsidTr="00CA47A9">
        <w:trPr>
          <w:gridBefore w:val="2"/>
          <w:wBefore w:w="6008" w:type="dxa"/>
          <w:cantSplit/>
          <w:trHeight w:val="281"/>
        </w:trPr>
        <w:tc>
          <w:tcPr>
            <w:tcW w:w="3631" w:type="dxa"/>
          </w:tcPr>
          <w:p w14:paraId="3664EAF3" w14:textId="37116F17" w:rsidR="002C79B0" w:rsidRPr="004062CB" w:rsidRDefault="007903A9" w:rsidP="00DF5355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4062CB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DF5355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2C79B0" w:rsidRPr="004062CB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4C4EC6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18297D48" w14:textId="77777777" w:rsidR="002C79B0" w:rsidRPr="004062CB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14:paraId="0AB7E357" w14:textId="77777777" w:rsidR="002C79B0" w:rsidRPr="004062CB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4062CB">
        <w:rPr>
          <w:rFonts w:ascii="Cambria" w:hAnsi="Cambria"/>
          <w:sz w:val="24"/>
        </w:rPr>
        <w:t xml:space="preserve">ICS </w:t>
      </w:r>
      <w:r w:rsidRPr="004062CB">
        <w:rPr>
          <w:rFonts w:ascii="Cambria" w:hAnsi="Cambria"/>
          <w:b w:val="0"/>
          <w:sz w:val="24"/>
        </w:rPr>
        <w:t>6</w:t>
      </w:r>
      <w:r w:rsidR="00586FD0" w:rsidRPr="004062CB">
        <w:rPr>
          <w:rFonts w:ascii="Cambria" w:hAnsi="Cambria"/>
          <w:b w:val="0"/>
          <w:sz w:val="24"/>
        </w:rPr>
        <w:t>7.060</w:t>
      </w:r>
    </w:p>
    <w:p w14:paraId="4B992C37" w14:textId="77777777" w:rsidR="002C79B0" w:rsidRPr="004062CB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14:paraId="4E4208E1" w14:textId="556E1636" w:rsidR="002C79B0" w:rsidRPr="007E7DE7" w:rsidRDefault="00F820A8" w:rsidP="002C79B0">
      <w:pPr>
        <w:rPr>
          <w:rFonts w:ascii="Cambria" w:hAnsi="Cambria" w:cs="Arial"/>
        </w:rPr>
      </w:pPr>
      <w:r w:rsidRPr="007E7DE7">
        <w:rPr>
          <w:rFonts w:ascii="Cambria" w:eastAsia="Calibri" w:hAnsi="Cambria" w:cs="Arial"/>
          <w:noProof w:val="0"/>
          <w:lang w:eastAsia="en-US"/>
        </w:rPr>
        <w:t xml:space="preserve">Bu tadil, </w:t>
      </w:r>
      <w:r w:rsidR="00CA47A9" w:rsidRPr="007E7DE7">
        <w:rPr>
          <w:rFonts w:ascii="Cambria" w:eastAsia="Calibri" w:hAnsi="Cambria" w:cs="Arial"/>
          <w:noProof w:val="0"/>
          <w:lang w:eastAsia="en-US"/>
        </w:rPr>
        <w:t xml:space="preserve">Türk </w:t>
      </w:r>
      <w:proofErr w:type="spellStart"/>
      <w:r w:rsidR="00CA47A9" w:rsidRPr="007E7DE7">
        <w:rPr>
          <w:rFonts w:ascii="Cambria" w:eastAsia="Calibri" w:hAnsi="Cambria" w:cs="Arial"/>
          <w:noProof w:val="0"/>
          <w:lang w:eastAsia="en-US"/>
        </w:rPr>
        <w:t>Standardları</w:t>
      </w:r>
      <w:proofErr w:type="spellEnd"/>
      <w:r w:rsidR="00CA47A9" w:rsidRPr="007E7DE7">
        <w:rPr>
          <w:rFonts w:ascii="Cambria" w:eastAsia="Calibri" w:hAnsi="Cambria" w:cs="Arial"/>
          <w:noProof w:val="0"/>
          <w:lang w:eastAsia="en-US"/>
        </w:rPr>
        <w:t xml:space="preserve"> Enstitüsü</w:t>
      </w:r>
      <w:r w:rsidRPr="007E7DE7">
        <w:rPr>
          <w:rFonts w:ascii="Cambria" w:eastAsia="Calibri" w:hAnsi="Cambria" w:cs="Arial"/>
          <w:noProof w:val="0"/>
          <w:lang w:eastAsia="en-US"/>
        </w:rPr>
        <w:t xml:space="preserve"> Gıda, Tarım ve Hayvancılık İhtisas Kurulu’na bağlı TK15 Gıda ve Ziraat Teknik Komitesi’nce hazırlanmış ve TSE Teknik Kurulu’nun</w:t>
      </w:r>
      <w:r w:rsidR="00DF5355">
        <w:rPr>
          <w:rFonts w:ascii="Cambria" w:hAnsi="Cambria" w:cs="Arial"/>
          <w:iCs/>
        </w:rPr>
        <w:t xml:space="preserve"> …………..</w:t>
      </w:r>
      <w:r w:rsidR="00C442A0">
        <w:rPr>
          <w:rFonts w:ascii="Cambria" w:hAnsi="Cambria" w:cs="Arial"/>
        </w:rPr>
        <w:t xml:space="preserve"> </w:t>
      </w:r>
      <w:proofErr w:type="gramStart"/>
      <w:r w:rsidRPr="007E7DE7">
        <w:rPr>
          <w:rFonts w:ascii="Cambria" w:eastAsia="Calibri" w:hAnsi="Cambria" w:cs="Arial"/>
          <w:noProof w:val="0"/>
          <w:lang w:eastAsia="en-US"/>
        </w:rPr>
        <w:t>tarihli</w:t>
      </w:r>
      <w:proofErr w:type="gramEnd"/>
      <w:r w:rsidRPr="007E7DE7">
        <w:rPr>
          <w:rFonts w:ascii="Cambria" w:eastAsia="Calibri" w:hAnsi="Cambria" w:cs="Arial"/>
          <w:noProof w:val="0"/>
          <w:lang w:eastAsia="en-US"/>
        </w:rPr>
        <w:t xml:space="preserve"> toplantısında kabul edilerek yayımına karar verilmiştir.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C79B0" w:rsidRPr="00877492" w14:paraId="72A60133" w14:textId="77777777" w:rsidTr="00CA47A9">
        <w:tc>
          <w:tcPr>
            <w:tcW w:w="9638" w:type="dxa"/>
          </w:tcPr>
          <w:p w14:paraId="65C52745" w14:textId="47A82B19" w:rsidR="002C79B0" w:rsidRPr="00CA47A9" w:rsidRDefault="002A6C46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CA47A9">
              <w:rPr>
                <w:rFonts w:ascii="Cambria" w:hAnsi="Cambria" w:cs="Arial"/>
                <w:b/>
                <w:bCs/>
                <w:sz w:val="28"/>
                <w:szCs w:val="28"/>
              </w:rPr>
              <w:t>Mısır</w:t>
            </w:r>
          </w:p>
          <w:p w14:paraId="57805E14" w14:textId="77777777" w:rsidR="002C79B0" w:rsidRPr="00CA47A9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877492" w14:paraId="53595D29" w14:textId="77777777" w:rsidTr="00CA47A9">
        <w:tc>
          <w:tcPr>
            <w:tcW w:w="9638" w:type="dxa"/>
          </w:tcPr>
          <w:p w14:paraId="6588FCDB" w14:textId="198A2FD5" w:rsidR="002C79B0" w:rsidRPr="00CA47A9" w:rsidRDefault="002A6C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CA47A9">
              <w:rPr>
                <w:rFonts w:ascii="Cambria" w:hAnsi="Cambria" w:cs="Arial"/>
                <w:bCs/>
                <w:sz w:val="28"/>
                <w:szCs w:val="28"/>
              </w:rPr>
              <w:t>Corn</w:t>
            </w:r>
          </w:p>
        </w:tc>
      </w:tr>
    </w:tbl>
    <w:p w14:paraId="64607969" w14:textId="3C98DC8D" w:rsidR="00072124" w:rsidRDefault="00072124" w:rsidP="002C79B0">
      <w:pPr>
        <w:rPr>
          <w:rFonts w:ascii="Cambria" w:hAnsi="Cambria"/>
          <w:sz w:val="22"/>
          <w:szCs w:val="22"/>
        </w:rPr>
      </w:pPr>
    </w:p>
    <w:p w14:paraId="31FDB604" w14:textId="6D3C90EA" w:rsidR="005E5127" w:rsidRPr="007E7DE7" w:rsidRDefault="005E5127" w:rsidP="00C50C5C">
      <w:pPr>
        <w:rPr>
          <w:rFonts w:ascii="Cambria" w:hAnsi="Cambria"/>
          <w:sz w:val="12"/>
          <w:szCs w:val="12"/>
        </w:rPr>
      </w:pPr>
    </w:p>
    <w:p w14:paraId="731AC307" w14:textId="37304C57" w:rsidR="00EC3BD5" w:rsidRPr="007903A9" w:rsidRDefault="00DF5355" w:rsidP="007903A9">
      <w:pPr>
        <w:pStyle w:val="ListeParagraf"/>
        <w:numPr>
          <w:ilvl w:val="0"/>
          <w:numId w:val="10"/>
        </w:numPr>
        <w:rPr>
          <w:rFonts w:ascii="Cambria" w:hAnsi="Cambria"/>
          <w:b/>
          <w:sz w:val="22"/>
          <w:szCs w:val="22"/>
        </w:rPr>
      </w:pPr>
      <w:r w:rsidRPr="007903A9">
        <w:rPr>
          <w:rFonts w:ascii="Cambria" w:hAnsi="Cambria"/>
          <w:b/>
          <w:sz w:val="22"/>
          <w:szCs w:val="22"/>
        </w:rPr>
        <w:t>Madde 4.2.2 Sınıf özellikleri “Çizelge 2</w:t>
      </w:r>
      <w:r>
        <w:rPr>
          <w:rFonts w:ascii="Cambria" w:hAnsi="Cambria"/>
          <w:b/>
          <w:sz w:val="22"/>
          <w:szCs w:val="22"/>
        </w:rPr>
        <w:t xml:space="preserve">’deki rutubet sütunu “Rutubet % en çok : 14,5” olarak </w:t>
      </w:r>
      <w:r w:rsidR="00EC3BD5" w:rsidRPr="007903A9">
        <w:rPr>
          <w:rFonts w:ascii="Cambria" w:hAnsi="Cambria"/>
          <w:b/>
          <w:sz w:val="22"/>
          <w:szCs w:val="22"/>
        </w:rPr>
        <w:t>değiştirilmiştir</w:t>
      </w:r>
      <w:r w:rsidR="00A21C56">
        <w:rPr>
          <w:rFonts w:ascii="Cambria" w:hAnsi="Cambria"/>
          <w:b/>
          <w:sz w:val="22"/>
          <w:szCs w:val="22"/>
        </w:rPr>
        <w:t>.</w:t>
      </w:r>
    </w:p>
    <w:p w14:paraId="32F54EA7" w14:textId="5DDE4D40" w:rsidR="00EC3BD5" w:rsidRPr="007E7DE7" w:rsidRDefault="00EC3BD5" w:rsidP="00C50C5C">
      <w:pPr>
        <w:rPr>
          <w:rFonts w:ascii="Cambria" w:hAnsi="Cambria"/>
          <w:b/>
          <w:sz w:val="12"/>
          <w:szCs w:val="12"/>
        </w:rPr>
      </w:pPr>
    </w:p>
    <w:p w14:paraId="08A9264C" w14:textId="77777777" w:rsidR="00F35DE9" w:rsidRPr="00DD3AD5" w:rsidRDefault="00F35DE9" w:rsidP="00C50C5C">
      <w:pPr>
        <w:rPr>
          <w:rFonts w:ascii="Cambria" w:hAnsi="Cambria"/>
          <w:vertAlign w:val="superscript"/>
        </w:rPr>
      </w:pPr>
    </w:p>
    <w:sectPr w:rsidR="00F35DE9" w:rsidRPr="00DD3AD5" w:rsidSect="007903A9">
      <w:headerReference w:type="default" r:id="rId12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A0D7" w14:textId="77777777" w:rsidR="00707C13" w:rsidRDefault="00707C13">
      <w:r>
        <w:separator/>
      </w:r>
    </w:p>
  </w:endnote>
  <w:endnote w:type="continuationSeparator" w:id="0">
    <w:p w14:paraId="7CB6B704" w14:textId="77777777" w:rsidR="00707C13" w:rsidRDefault="0070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C9AC" w14:textId="77777777" w:rsidR="00707C13" w:rsidRDefault="00707C13">
      <w:r>
        <w:separator/>
      </w:r>
    </w:p>
  </w:footnote>
  <w:footnote w:type="continuationSeparator" w:id="0">
    <w:p w14:paraId="4BA17B5C" w14:textId="77777777" w:rsidR="00707C13" w:rsidRDefault="0070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355D" w14:textId="0C85DF80" w:rsidR="00C13F48" w:rsidRDefault="00C13F48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DCC"/>
    <w:multiLevelType w:val="hybridMultilevel"/>
    <w:tmpl w:val="29BA3C70"/>
    <w:lvl w:ilvl="0" w:tplc="12BE54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38F0"/>
    <w:multiLevelType w:val="hybridMultilevel"/>
    <w:tmpl w:val="40FC7C76"/>
    <w:lvl w:ilvl="0" w:tplc="A510F8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01E3"/>
    <w:multiLevelType w:val="hybridMultilevel"/>
    <w:tmpl w:val="1A185778"/>
    <w:lvl w:ilvl="0" w:tplc="5B36A36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34541"/>
    <w:multiLevelType w:val="hybridMultilevel"/>
    <w:tmpl w:val="D12659BE"/>
    <w:lvl w:ilvl="0" w:tplc="29980B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6710"/>
    <w:multiLevelType w:val="hybridMultilevel"/>
    <w:tmpl w:val="3BD82428"/>
    <w:lvl w:ilvl="0" w:tplc="5B36A36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C0F83"/>
    <w:multiLevelType w:val="hybridMultilevel"/>
    <w:tmpl w:val="A7BC40B4"/>
    <w:lvl w:ilvl="0" w:tplc="A68014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2rWn7gt1Z8fM+whzkyG9WOdu2qi7+tJOlOc4khKhlCvjroBaRBSyR9ILNEejgvVMKoKJ6V1zdQgNQjhoUgEVMg==" w:salt="2A1JHCbwgQetWNvAUK59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B0"/>
    <w:rsid w:val="00017248"/>
    <w:rsid w:val="000336DC"/>
    <w:rsid w:val="0004048B"/>
    <w:rsid w:val="000458CB"/>
    <w:rsid w:val="00052FED"/>
    <w:rsid w:val="00054F6E"/>
    <w:rsid w:val="000574B8"/>
    <w:rsid w:val="00072124"/>
    <w:rsid w:val="000944AB"/>
    <w:rsid w:val="000A0201"/>
    <w:rsid w:val="000B3B25"/>
    <w:rsid w:val="000C2D94"/>
    <w:rsid w:val="000E0DC7"/>
    <w:rsid w:val="001235EE"/>
    <w:rsid w:val="0016422D"/>
    <w:rsid w:val="00183B87"/>
    <w:rsid w:val="00183D46"/>
    <w:rsid w:val="00190420"/>
    <w:rsid w:val="001A2133"/>
    <w:rsid w:val="001D0D62"/>
    <w:rsid w:val="0023504B"/>
    <w:rsid w:val="0027185E"/>
    <w:rsid w:val="002A6C46"/>
    <w:rsid w:val="002C15F5"/>
    <w:rsid w:val="002C4928"/>
    <w:rsid w:val="002C68CD"/>
    <w:rsid w:val="002C79B0"/>
    <w:rsid w:val="002F766D"/>
    <w:rsid w:val="003C6BB9"/>
    <w:rsid w:val="004062CB"/>
    <w:rsid w:val="004131F9"/>
    <w:rsid w:val="00420767"/>
    <w:rsid w:val="00422F46"/>
    <w:rsid w:val="0043526C"/>
    <w:rsid w:val="00447415"/>
    <w:rsid w:val="0046365A"/>
    <w:rsid w:val="0047439B"/>
    <w:rsid w:val="0048454A"/>
    <w:rsid w:val="00491B3D"/>
    <w:rsid w:val="004958A8"/>
    <w:rsid w:val="004B1A1D"/>
    <w:rsid w:val="004C4EC6"/>
    <w:rsid w:val="004F7811"/>
    <w:rsid w:val="00524E56"/>
    <w:rsid w:val="00532333"/>
    <w:rsid w:val="005567DC"/>
    <w:rsid w:val="00586FD0"/>
    <w:rsid w:val="005A1BC9"/>
    <w:rsid w:val="005A7C29"/>
    <w:rsid w:val="005B5FA8"/>
    <w:rsid w:val="005D3647"/>
    <w:rsid w:val="005E5127"/>
    <w:rsid w:val="00616F15"/>
    <w:rsid w:val="0065036C"/>
    <w:rsid w:val="00653CF7"/>
    <w:rsid w:val="0066203B"/>
    <w:rsid w:val="00687B87"/>
    <w:rsid w:val="0069668B"/>
    <w:rsid w:val="006C1328"/>
    <w:rsid w:val="006D330E"/>
    <w:rsid w:val="006E238F"/>
    <w:rsid w:val="0070431C"/>
    <w:rsid w:val="00704DDF"/>
    <w:rsid w:val="00707C13"/>
    <w:rsid w:val="00731DC5"/>
    <w:rsid w:val="00776093"/>
    <w:rsid w:val="007769F9"/>
    <w:rsid w:val="007903A9"/>
    <w:rsid w:val="007B2945"/>
    <w:rsid w:val="007C130B"/>
    <w:rsid w:val="007E7DE7"/>
    <w:rsid w:val="00804B24"/>
    <w:rsid w:val="00832921"/>
    <w:rsid w:val="00846C0C"/>
    <w:rsid w:val="00861541"/>
    <w:rsid w:val="00870A6E"/>
    <w:rsid w:val="00871B0F"/>
    <w:rsid w:val="008765C9"/>
    <w:rsid w:val="00877492"/>
    <w:rsid w:val="00891518"/>
    <w:rsid w:val="008C3A83"/>
    <w:rsid w:val="008E1D5D"/>
    <w:rsid w:val="008E391B"/>
    <w:rsid w:val="008E4D2A"/>
    <w:rsid w:val="00941F45"/>
    <w:rsid w:val="00975CE3"/>
    <w:rsid w:val="00997340"/>
    <w:rsid w:val="009A033C"/>
    <w:rsid w:val="009D7814"/>
    <w:rsid w:val="009E77B0"/>
    <w:rsid w:val="009F5E48"/>
    <w:rsid w:val="00A21C56"/>
    <w:rsid w:val="00A23832"/>
    <w:rsid w:val="00A32C4E"/>
    <w:rsid w:val="00A92785"/>
    <w:rsid w:val="00AA346D"/>
    <w:rsid w:val="00AB26D7"/>
    <w:rsid w:val="00AB583D"/>
    <w:rsid w:val="00AC4023"/>
    <w:rsid w:val="00AD0721"/>
    <w:rsid w:val="00B061DE"/>
    <w:rsid w:val="00B16B2A"/>
    <w:rsid w:val="00B170DB"/>
    <w:rsid w:val="00B36DDF"/>
    <w:rsid w:val="00B56F20"/>
    <w:rsid w:val="00B6737F"/>
    <w:rsid w:val="00C11BEC"/>
    <w:rsid w:val="00C13F48"/>
    <w:rsid w:val="00C37272"/>
    <w:rsid w:val="00C442A0"/>
    <w:rsid w:val="00C50C5C"/>
    <w:rsid w:val="00C55FD2"/>
    <w:rsid w:val="00C63FE0"/>
    <w:rsid w:val="00C72077"/>
    <w:rsid w:val="00C860D7"/>
    <w:rsid w:val="00C93595"/>
    <w:rsid w:val="00C97EAB"/>
    <w:rsid w:val="00CA47A9"/>
    <w:rsid w:val="00CC7879"/>
    <w:rsid w:val="00CD4864"/>
    <w:rsid w:val="00CE06C8"/>
    <w:rsid w:val="00CE291E"/>
    <w:rsid w:val="00CE4014"/>
    <w:rsid w:val="00D07A24"/>
    <w:rsid w:val="00D161EE"/>
    <w:rsid w:val="00D37C73"/>
    <w:rsid w:val="00D84D96"/>
    <w:rsid w:val="00DA7965"/>
    <w:rsid w:val="00DB3A35"/>
    <w:rsid w:val="00DD3AD5"/>
    <w:rsid w:val="00DF5355"/>
    <w:rsid w:val="00E2033E"/>
    <w:rsid w:val="00E23146"/>
    <w:rsid w:val="00E430B3"/>
    <w:rsid w:val="00E50691"/>
    <w:rsid w:val="00E56358"/>
    <w:rsid w:val="00E74B54"/>
    <w:rsid w:val="00E86F25"/>
    <w:rsid w:val="00EA3EE7"/>
    <w:rsid w:val="00EC3BD5"/>
    <w:rsid w:val="00EE0B36"/>
    <w:rsid w:val="00F26931"/>
    <w:rsid w:val="00F35DE9"/>
    <w:rsid w:val="00F579AF"/>
    <w:rsid w:val="00F729BE"/>
    <w:rsid w:val="00F7697A"/>
    <w:rsid w:val="00F820A8"/>
    <w:rsid w:val="00F86025"/>
    <w:rsid w:val="00FB1C0C"/>
    <w:rsid w:val="00FB3526"/>
    <w:rsid w:val="00FB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4F951"/>
  <w15:docId w15:val="{A646F608-0977-45E3-B4A5-ACAE0AF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790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35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uiPriority w:val="99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 Bilgi Char"/>
    <w:link w:val="stBilgi"/>
    <w:uiPriority w:val="99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AltBilgi">
    <w:name w:val="footer"/>
    <w:basedOn w:val="Normal"/>
    <w:link w:val="AltBilgiChar"/>
    <w:uiPriority w:val="99"/>
    <w:rsid w:val="00C63FE0"/>
    <w:pPr>
      <w:tabs>
        <w:tab w:val="right" w:pos="9752"/>
      </w:tabs>
      <w:spacing w:after="200" w:line="220" w:lineRule="exact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63F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rsid w:val="00C63FE0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Definition">
    <w:name w:val="Definition"/>
    <w:basedOn w:val="Normal"/>
    <w:next w:val="Normal"/>
    <w:rsid w:val="00F86025"/>
    <w:pPr>
      <w:spacing w:after="200" w:line="276" w:lineRule="auto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TabloKlavuzu">
    <w:name w:val="Table Grid"/>
    <w:basedOn w:val="NormalTablo"/>
    <w:rsid w:val="00054F6E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"/>
    <w:semiHidden/>
    <w:rsid w:val="00C93595"/>
    <w:rPr>
      <w:rFonts w:asciiTheme="majorHAnsi" w:eastAsiaTheme="majorEastAsia" w:hAnsiTheme="majorHAnsi" w:cstheme="majorBidi"/>
      <w:i/>
      <w:iCs/>
      <w:noProof/>
      <w:color w:val="1F4D78" w:themeColor="accent1" w:themeShade="7F"/>
    </w:rPr>
  </w:style>
  <w:style w:type="character" w:customStyle="1" w:styleId="Balk1Char">
    <w:name w:val="Başlık 1 Char"/>
    <w:basedOn w:val="VarsaylanParagrafYazTipi"/>
    <w:link w:val="Balk1"/>
    <w:uiPriority w:val="9"/>
    <w:rsid w:val="007903A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TS_3415_tst_T2_Standard_Tasari_Icerik_(DOC)_257123 (2).docx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BE36-8B06-456E-B5B8-584198205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FC707-D58D-4D46-8FB2-30AD24B38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AFFA1-87DE-466A-B7F3-2AEF825B821A}">
  <ds:schemaRefs>
    <ds:schemaRef ds:uri="http://schemas.microsoft.com/office/2006/metadata/properties"/>
    <ds:schemaRef ds:uri="http://schemas.microsoft.com/office/infopath/2007/PartnerControls"/>
    <ds:schemaRef ds:uri="fa2c5566-34aa-4b94-b2cf-49b6432b23d1"/>
  </ds:schemaRefs>
</ds:datastoreItem>
</file>

<file path=customXml/itemProps4.xml><?xml version="1.0" encoding="utf-8"?>
<ds:datastoreItem xmlns:ds="http://schemas.openxmlformats.org/officeDocument/2006/customXml" ds:itemID="{13BA815A-8FDF-4954-B67E-1B6CEA21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GOKNUR CAVDAR</dc:creator>
  <cp:lastModifiedBy>Selda Erk</cp:lastModifiedBy>
  <cp:revision>2</cp:revision>
  <cp:lastPrinted>2021-04-12T13:15:00Z</cp:lastPrinted>
  <dcterms:created xsi:type="dcterms:W3CDTF">2025-04-18T06:54:00Z</dcterms:created>
  <dcterms:modified xsi:type="dcterms:W3CDTF">2025-04-18T06:54:00Z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user=17830648692</vt:lpwstr>
  </property>
  <property fmtid="{D5CDD505-2E9C-101B-9397-08002B2CF9AE}" pid="5" name="geodilabeltime">
    <vt:lpwstr>datetime=2025-04-18T06:54:33.366Z</vt:lpwstr>
  </property>
</Properties>
</file>