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C9" w:rsidRDefault="005A19C9" w:rsidP="005A19C9">
      <w:pPr>
        <w:pStyle w:val="NormalWeb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Ministry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Agriculture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Forestry</w:t>
      </w:r>
      <w:proofErr w:type="spellEnd"/>
      <w:r>
        <w:rPr>
          <w:b/>
          <w:bCs/>
        </w:rPr>
        <w:t xml:space="preserve"> of Türkiye:</w:t>
      </w:r>
    </w:p>
    <w:p w:rsidR="005A19C9" w:rsidRDefault="005A19C9" w:rsidP="005A19C9">
      <w:pPr>
        <w:pStyle w:val="NormalWeb"/>
      </w:pPr>
      <w:r>
        <w:rPr>
          <w:b/>
          <w:bCs/>
        </w:rPr>
        <w:t>COMMUNIQUÉ ON AMENDING THE TURKISH FOOD CODEX COMMUNIQUÉ ON BREAD AND BREAD TYPES (2012/2) (COMMUNIQUÉ NO: 2026/6)</w:t>
      </w:r>
    </w:p>
    <w:p w:rsidR="005A19C9" w:rsidRDefault="005A19C9" w:rsidP="005A19C9">
      <w:pPr>
        <w:pStyle w:val="NormalWeb"/>
      </w:pPr>
      <w:r>
        <w:rPr>
          <w:b/>
          <w:bCs/>
        </w:rPr>
        <w:t>ARTICLE 1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“</w:t>
      </w:r>
      <w:proofErr w:type="spellStart"/>
      <w:r>
        <w:t>roasted</w:t>
      </w:r>
      <w:proofErr w:type="spellEnd"/>
      <w:r>
        <w:t xml:space="preserve"> malt </w:t>
      </w:r>
      <w:proofErr w:type="spellStart"/>
      <w:r>
        <w:t>flour</w:t>
      </w:r>
      <w:proofErr w:type="spellEnd"/>
      <w:r>
        <w:t xml:space="preserve">,” in </w:t>
      </w:r>
      <w:proofErr w:type="spellStart"/>
      <w:r>
        <w:t>subparagraph</w:t>
      </w:r>
      <w:proofErr w:type="spellEnd"/>
      <w:r>
        <w:t xml:space="preserve"> (ç)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4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Codex </w:t>
      </w:r>
      <w:proofErr w:type="spellStart"/>
      <w:r>
        <w:t>Communiqué</w:t>
      </w:r>
      <w:proofErr w:type="spellEnd"/>
      <w:r>
        <w:t xml:space="preserve"> on </w:t>
      </w:r>
      <w:proofErr w:type="spellStart"/>
      <w:r>
        <w:t>Bread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Bread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(2012/2),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proofErr w:type="spellStart"/>
      <w:r>
        <w:t>dated</w:t>
      </w:r>
      <w:proofErr w:type="spellEnd"/>
      <w:r>
        <w:t xml:space="preserve"> 4/1/2012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28163, is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repealed</w:t>
      </w:r>
      <w:proofErr w:type="spellEnd"/>
      <w:r>
        <w:t>.</w:t>
      </w:r>
    </w:p>
    <w:p w:rsidR="005A19C9" w:rsidRDefault="005A19C9" w:rsidP="005A19C9">
      <w:pPr>
        <w:pStyle w:val="NormalWeb"/>
      </w:pPr>
      <w:r>
        <w:rPr>
          <w:b/>
          <w:bCs/>
        </w:rPr>
        <w:t>ARTICLE 2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sub-item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subparagraph</w:t>
      </w:r>
      <w:proofErr w:type="spellEnd"/>
      <w:r>
        <w:t xml:space="preserve"> (b)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of </w:t>
      </w:r>
      <w:proofErr w:type="spellStart"/>
      <w:r>
        <w:t>Article</w:t>
      </w:r>
      <w:proofErr w:type="spellEnd"/>
      <w:r>
        <w:t xml:space="preserve"> 5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: “5) </w:t>
      </w:r>
      <w:proofErr w:type="spellStart"/>
      <w:r>
        <w:t>Roasted</w:t>
      </w:r>
      <w:proofErr w:type="spellEnd"/>
      <w:r>
        <w:t xml:space="preserve"> malt </w:t>
      </w:r>
      <w:proofErr w:type="spellStart"/>
      <w:r>
        <w:t>flour</w:t>
      </w:r>
      <w:proofErr w:type="spellEnd"/>
      <w:r>
        <w:t xml:space="preserve">, </w:t>
      </w:r>
      <w:proofErr w:type="spellStart"/>
      <w:r>
        <w:t>roasted</w:t>
      </w:r>
      <w:proofErr w:type="spellEnd"/>
      <w:r>
        <w:t xml:space="preserve"> </w:t>
      </w:r>
      <w:proofErr w:type="spellStart"/>
      <w:r>
        <w:t>chickpea</w:t>
      </w:r>
      <w:proofErr w:type="spellEnd"/>
      <w:r>
        <w:t xml:space="preserve"> </w:t>
      </w:r>
      <w:proofErr w:type="spellStart"/>
      <w:r>
        <w:t>flour</w:t>
      </w:r>
      <w:proofErr w:type="spellEnd"/>
      <w:r>
        <w:t xml:space="preserve">, </w:t>
      </w:r>
      <w:proofErr w:type="spellStart"/>
      <w:r>
        <w:t>dark</w:t>
      </w:r>
      <w:proofErr w:type="spellEnd"/>
      <w:r>
        <w:t xml:space="preserve"> malt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imparting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brown</w:t>
      </w:r>
      <w:proofErr w:type="spellEnd"/>
      <w:r>
        <w:t>/</w:t>
      </w:r>
      <w:proofErr w:type="spellStart"/>
      <w:r>
        <w:t>black</w:t>
      </w:r>
      <w:proofErr w:type="spellEnd"/>
      <w:r>
        <w:t xml:space="preserve">,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gramStart"/>
      <w:r>
        <w:t>aroma</w:t>
      </w:r>
      <w:proofErr w:type="gramEnd"/>
      <w:r>
        <w:t xml:space="preserve">. </w:t>
      </w:r>
      <w:proofErr w:type="spellStart"/>
      <w:r>
        <w:t>Ingredients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roasting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high-temperature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interior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darker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shade</w:t>
      </w:r>
      <w:proofErr w:type="spellEnd"/>
      <w:r>
        <w:t>.”</w:t>
      </w:r>
    </w:p>
    <w:p w:rsidR="005A19C9" w:rsidRDefault="005A19C9" w:rsidP="005A19C9">
      <w:pPr>
        <w:pStyle w:val="NormalWeb"/>
      </w:pPr>
      <w:r>
        <w:rPr>
          <w:b/>
          <w:bCs/>
        </w:rPr>
        <w:t>ARTICLE 3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provisional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>: “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</w:p>
    <w:p w:rsidR="005A19C9" w:rsidRDefault="005A19C9" w:rsidP="005A19C9">
      <w:pPr>
        <w:pStyle w:val="NormalWeb"/>
      </w:pPr>
      <w:r>
        <w:rPr>
          <w:b/>
          <w:bCs/>
        </w:rPr>
        <w:t>PROVISIONAL ARTICLE 4 –</w:t>
      </w:r>
      <w:r>
        <w:t xml:space="preserve"> (1)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enacting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31/12/2026.”</w:t>
      </w:r>
    </w:p>
    <w:p w:rsidR="005A19C9" w:rsidRDefault="005A19C9" w:rsidP="005A19C9">
      <w:pPr>
        <w:pStyle w:val="NormalWeb"/>
      </w:pPr>
      <w:r>
        <w:rPr>
          <w:b/>
          <w:bCs/>
        </w:rPr>
        <w:t>ARTICLE 4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“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Agriculture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” in </w:t>
      </w:r>
      <w:proofErr w:type="spellStart"/>
      <w:r>
        <w:t>Article</w:t>
      </w:r>
      <w:proofErr w:type="spellEnd"/>
      <w:r>
        <w:t xml:space="preserve"> 18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amended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“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>.”</w:t>
      </w:r>
    </w:p>
    <w:p w:rsidR="005A19C9" w:rsidRDefault="005A19C9" w:rsidP="005A19C9">
      <w:pPr>
        <w:pStyle w:val="NormalWeb"/>
      </w:pPr>
      <w:r>
        <w:rPr>
          <w:b/>
          <w:bCs/>
        </w:rPr>
        <w:t>ARTICLE 5 –</w:t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.</w:t>
      </w:r>
    </w:p>
    <w:p w:rsidR="005A19C9" w:rsidRDefault="005A19C9" w:rsidP="005A19C9">
      <w:pPr>
        <w:pStyle w:val="NormalWeb"/>
      </w:pPr>
      <w:r>
        <w:rPr>
          <w:b/>
          <w:bCs/>
        </w:rPr>
        <w:t>ARTICLE 6 –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Minister</w:t>
      </w:r>
      <w:proofErr w:type="spellEnd"/>
      <w:r>
        <w:t xml:space="preserve"> of </w:t>
      </w:r>
      <w:proofErr w:type="spellStart"/>
      <w:r>
        <w:t>Agriculture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>.</w:t>
      </w:r>
    </w:p>
    <w:p w:rsidR="00CD0C83" w:rsidRDefault="00CD0C83"/>
    <w:p w:rsidR="00455D9B" w:rsidRDefault="00455D9B"/>
    <w:p w:rsidR="00455D9B" w:rsidRPr="00773EF5" w:rsidRDefault="00455D9B" w:rsidP="00455D9B">
      <w:pPr>
        <w:pStyle w:val="NormalWeb"/>
        <w:rPr>
          <w:b/>
        </w:rPr>
      </w:pPr>
      <w:r w:rsidRPr="00773EF5">
        <w:rPr>
          <w:b/>
        </w:rPr>
        <w:t>JUSTIFICATION AND EXPLANATION:</w:t>
      </w:r>
    </w:p>
    <w:p w:rsidR="00455D9B" w:rsidRDefault="00455D9B" w:rsidP="00455D9B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Communiqué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(EU) </w:t>
      </w:r>
      <w:proofErr w:type="spellStart"/>
      <w:r>
        <w:t>acquis</w:t>
      </w:r>
      <w:proofErr w:type="spellEnd"/>
      <w:r>
        <w:t>.</w:t>
      </w:r>
    </w:p>
    <w:p w:rsidR="00455D9B" w:rsidRPr="00773EF5" w:rsidRDefault="00455D9B" w:rsidP="00455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carried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40%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rates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enhance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nutritional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value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identified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particularly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mixes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impart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color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aroma</w:t>
      </w:r>
      <w:proofErr w:type="gram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Furthermore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it has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observed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low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false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impression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Additionally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it has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flavor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generally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perceived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negatively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consumers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55D9B" w:rsidRPr="00773EF5" w:rsidRDefault="00455D9B" w:rsidP="00455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Within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framework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misleading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consumers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whole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accordance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intended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envisaged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prohibit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roasted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malt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similar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ingredients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be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similar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purposes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wheat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flours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breads</w:t>
      </w:r>
      <w:proofErr w:type="spellEnd"/>
      <w:r w:rsidRPr="00773EF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proofErr w:type="gramEnd"/>
    </w:p>
    <w:p w:rsidR="00455D9B" w:rsidRDefault="00455D9B">
      <w:bookmarkStart w:id="0" w:name="_GoBack"/>
      <w:bookmarkEnd w:id="0"/>
    </w:p>
    <w:sectPr w:rsidR="0045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65"/>
    <w:rsid w:val="00455D9B"/>
    <w:rsid w:val="005A19C9"/>
    <w:rsid w:val="00BF1165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659F"/>
  <w15:chartTrackingRefBased/>
  <w15:docId w15:val="{D60D11A9-A483-4D7E-8526-9CAC9557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GÜNGÖR</dc:creator>
  <cp:keywords/>
  <dc:description/>
  <cp:lastModifiedBy>Ahmet GÜNGÖR</cp:lastModifiedBy>
  <cp:revision>3</cp:revision>
  <dcterms:created xsi:type="dcterms:W3CDTF">2026-03-19T07:28:00Z</dcterms:created>
  <dcterms:modified xsi:type="dcterms:W3CDTF">2026-03-19T08:59:00Z</dcterms:modified>
</cp:coreProperties>
</file>