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B0525" w14:textId="77777777" w:rsidR="00C86B16" w:rsidRPr="00C86B16" w:rsidRDefault="00C86B16" w:rsidP="00C86B16">
      <w:r w:rsidRPr="00C86B16">
        <w:t>Wilson, Vanessa &lt;Vanessa.Wilson@cbsa-asfc.gc.ca&gt;</w:t>
      </w:r>
    </w:p>
    <w:p w14:paraId="37F12D71" w14:textId="77777777" w:rsidR="00C86B16" w:rsidRPr="00C86B16" w:rsidRDefault="00C86B16" w:rsidP="00C86B16">
      <w:r w:rsidRPr="00C86B16">
        <w:t>Mon 30/06, 11:51</w:t>
      </w:r>
    </w:p>
    <w:p w14:paraId="3A690917" w14:textId="77777777" w:rsidR="00C86B16" w:rsidRPr="00C86B16" w:rsidRDefault="00C86B16" w:rsidP="00C86B16">
      <w:r w:rsidRPr="00C86B16">
        <w:t>CBSA-</w:t>
      </w:r>
      <w:proofErr w:type="spellStart"/>
      <w:r w:rsidRPr="00C86B16">
        <w:t>ASFC_SIMA_Registry</w:t>
      </w:r>
      <w:proofErr w:type="spellEnd"/>
      <w:r w:rsidRPr="00C86B16">
        <w:t>-</w:t>
      </w:r>
      <w:proofErr w:type="spellStart"/>
      <w:r w:rsidRPr="00C86B16">
        <w:t>Depot_LMSI</w:t>
      </w:r>
      <w:proofErr w:type="spellEnd"/>
      <w:r w:rsidRPr="00C86B16">
        <w:t xml:space="preserve"> &lt;SIMA_Disclosure_and_Registry_Unit@cbsa-asfc.gc.ca&gt;</w:t>
      </w:r>
    </w:p>
    <w:p w14:paraId="6A8E844E" w14:textId="77777777" w:rsidR="00C86B16" w:rsidRPr="00C86B16" w:rsidRDefault="00C86B16" w:rsidP="00C86B16">
      <w:pPr>
        <w:rPr>
          <w:lang w:val="fr-FR"/>
        </w:rPr>
      </w:pPr>
      <w:r w:rsidRPr="00C86B16">
        <w:rPr>
          <w:b/>
          <w:bCs/>
          <w:lang w:val="fr-CA"/>
        </w:rPr>
        <w:t>English Version *** La version française suit ***</w:t>
      </w:r>
    </w:p>
    <w:p w14:paraId="77F551EF" w14:textId="6B9071DF" w:rsidR="00C86B16" w:rsidRPr="00C86B16" w:rsidRDefault="00C86B16" w:rsidP="00C86B16">
      <w:r w:rsidRPr="00C86B16">
        <w:rPr>
          <w:b/>
          <w:bCs/>
        </w:rPr>
        <w:t> </w:t>
      </w:r>
      <w:bookmarkStart w:id="0" w:name="x__Hlk198294170"/>
      <w:bookmarkStart w:id="1" w:name="x__Hlk198293911"/>
      <w:bookmarkEnd w:id="0"/>
      <w:r w:rsidRPr="00C86B16">
        <w:t>Good day,</w:t>
      </w:r>
      <w:bookmarkEnd w:id="1"/>
    </w:p>
    <w:p w14:paraId="765622FE" w14:textId="0F8E6B0A" w:rsidR="00C86B16" w:rsidRPr="00C86B16" w:rsidRDefault="00C86B16" w:rsidP="00C86B16">
      <w:r w:rsidRPr="00C86B16">
        <w:t> The Canada Border Services Agency (CBSA) is happy to announce that, as of June 30, 2025, we are launching the Anti-dumping and Countervailing E-Filing (ACE) Web Application.</w:t>
      </w:r>
    </w:p>
    <w:p w14:paraId="705375A7" w14:textId="1D3C7C76" w:rsidR="00C86B16" w:rsidRPr="00C86B16" w:rsidRDefault="00C86B16" w:rsidP="00C86B16">
      <w:r w:rsidRPr="00C86B16">
        <w:t> The ACE Web Application is a secure e-filing solution that will make it easier for interested parties to electronically submit and access information relevant to anti-dumping and countervailing proceedings administered by the CBSA’s Antidumping and Countervailing Programs Directorate under the </w:t>
      </w:r>
      <w:r w:rsidRPr="00C86B16">
        <w:rPr>
          <w:i/>
          <w:iCs/>
        </w:rPr>
        <w:t>Special Import Measures Act </w:t>
      </w:r>
      <w:r w:rsidRPr="00C86B16">
        <w:t>(SIMA).</w:t>
      </w:r>
    </w:p>
    <w:p w14:paraId="3534FA12" w14:textId="6ED57CE4" w:rsidR="00C86B16" w:rsidRPr="00C86B16" w:rsidRDefault="00C86B16" w:rsidP="00C86B16">
      <w:r w:rsidRPr="00C86B16">
        <w:t> All parties who wish to access the ACE Web Application must have the following valid credentials:</w:t>
      </w:r>
    </w:p>
    <w:p w14:paraId="4C6A4B1F" w14:textId="77777777" w:rsidR="00C86B16" w:rsidRPr="00C86B16" w:rsidRDefault="00C86B16" w:rsidP="00C86B16">
      <w:pPr>
        <w:numPr>
          <w:ilvl w:val="0"/>
          <w:numId w:val="3"/>
        </w:numPr>
      </w:pPr>
      <w:r w:rsidRPr="00C86B16">
        <w:t xml:space="preserve">An existing </w:t>
      </w:r>
      <w:proofErr w:type="spellStart"/>
      <w:r w:rsidRPr="00C86B16">
        <w:t>GCKey</w:t>
      </w:r>
      <w:proofErr w:type="spellEnd"/>
      <w:r w:rsidRPr="00C86B16">
        <w:t xml:space="preserve"> (refer to </w:t>
      </w:r>
      <w:proofErr w:type="spellStart"/>
      <w:r w:rsidRPr="00C86B16">
        <w:fldChar w:fldCharType="begin"/>
      </w:r>
      <w:r w:rsidRPr="00C86B16">
        <w:instrText>HYPERLINK "https://www.canada.ca/en/government/sign-in-online-account/gckey.html" \l "howto" \t "_blank"</w:instrText>
      </w:r>
      <w:r w:rsidRPr="00C86B16">
        <w:fldChar w:fldCharType="separate"/>
      </w:r>
      <w:r w:rsidRPr="00C86B16">
        <w:rPr>
          <w:rStyle w:val="Hyperlink"/>
        </w:rPr>
        <w:t>GCKey</w:t>
      </w:r>
      <w:proofErr w:type="spellEnd"/>
      <w:r w:rsidRPr="00C86B16">
        <w:rPr>
          <w:rStyle w:val="Hyperlink"/>
        </w:rPr>
        <w:t xml:space="preserve"> help</w:t>
      </w:r>
      <w:r w:rsidRPr="00C86B16">
        <w:fldChar w:fldCharType="end"/>
      </w:r>
      <w:r w:rsidRPr="00C86B16">
        <w:t> for more information) or Sign In Partner</w:t>
      </w:r>
    </w:p>
    <w:p w14:paraId="24D0C226" w14:textId="77777777" w:rsidR="00C86B16" w:rsidRPr="00C86B16" w:rsidRDefault="00C86B16" w:rsidP="00C86B16">
      <w:pPr>
        <w:numPr>
          <w:ilvl w:val="0"/>
          <w:numId w:val="3"/>
        </w:numPr>
      </w:pPr>
      <w:hyperlink r:id="rId5" w:tgtFrame="_blank" w:tooltip="https://www.canada.ca/en/revenue-agency/services/tax/businesses/topics/registering-your-business/register.html" w:history="1">
        <w:r w:rsidRPr="00C86B16">
          <w:rPr>
            <w:rStyle w:val="Hyperlink"/>
          </w:rPr>
          <w:t>Canadian Business Number</w:t>
        </w:r>
      </w:hyperlink>
      <w:r w:rsidRPr="00C86B16">
        <w:t> (BN)</w:t>
      </w:r>
    </w:p>
    <w:p w14:paraId="77B4F621" w14:textId="77777777" w:rsidR="00C86B16" w:rsidRPr="00C86B16" w:rsidRDefault="00C86B16" w:rsidP="00C86B16">
      <w:pPr>
        <w:numPr>
          <w:ilvl w:val="0"/>
          <w:numId w:val="3"/>
        </w:numPr>
      </w:pPr>
      <w:hyperlink r:id="rId6" w:tgtFrame="_blank" w:tooltip="https://www.cbsa-asfc.gc.ca/publications/forms-formulaires/bsf947-eng.html" w:history="1">
        <w:r w:rsidRPr="00C86B16">
          <w:rPr>
            <w:rStyle w:val="Hyperlink"/>
          </w:rPr>
          <w:t>CBSA Import/Export Program Account</w:t>
        </w:r>
      </w:hyperlink>
      <w:r w:rsidRPr="00C86B16">
        <w:t> (i.e. import and export RM program account)</w:t>
      </w:r>
    </w:p>
    <w:p w14:paraId="74535761" w14:textId="77777777" w:rsidR="00C86B16" w:rsidRPr="00C86B16" w:rsidRDefault="00C86B16" w:rsidP="00C86B16">
      <w:r w:rsidRPr="00C86B16">
        <w:t>They must then complete the mandatory registration for an ACE Account. Those who choose not to obtain or provide a valid BN will not be able to participate in SIMA proceedings.</w:t>
      </w:r>
    </w:p>
    <w:p w14:paraId="516C45CC" w14:textId="5D584D94" w:rsidR="00C86B16" w:rsidRPr="00C86B16" w:rsidRDefault="00C86B16" w:rsidP="00C86B16">
      <w:r w:rsidRPr="00C86B16">
        <w:t> The ACE Web Application will:</w:t>
      </w:r>
    </w:p>
    <w:p w14:paraId="421FFB38" w14:textId="68A0C25B" w:rsidR="00C86B16" w:rsidRPr="00C86B16" w:rsidRDefault="00C86B16" w:rsidP="00C86B16">
      <w:r w:rsidRPr="00C86B16">
        <w:t> Create increased transparency and procedural fairness</w:t>
      </w:r>
    </w:p>
    <w:p w14:paraId="5FF56CF5" w14:textId="77777777" w:rsidR="00C86B16" w:rsidRPr="00C86B16" w:rsidRDefault="00C86B16" w:rsidP="00C86B16">
      <w:pPr>
        <w:numPr>
          <w:ilvl w:val="0"/>
          <w:numId w:val="4"/>
        </w:numPr>
      </w:pPr>
      <w:r w:rsidRPr="00C86B16">
        <w:t>Grant all users 24/7 self-service capabilities along with immediate access to non-confidential exhibits related to ongoing SIMA proceedings</w:t>
      </w:r>
    </w:p>
    <w:p w14:paraId="6561D622" w14:textId="77777777" w:rsidR="00C86B16" w:rsidRPr="00C86B16" w:rsidRDefault="00C86B16" w:rsidP="00C86B16">
      <w:pPr>
        <w:numPr>
          <w:ilvl w:val="0"/>
          <w:numId w:val="4"/>
        </w:numPr>
      </w:pPr>
      <w:r w:rsidRPr="00C86B16">
        <w:t>Allow authorized Canadian counsel to have immediate access to protected exhibits related to ongoing SIMA proceedings</w:t>
      </w:r>
    </w:p>
    <w:p w14:paraId="7560BC1A" w14:textId="77777777" w:rsidR="00C86B16" w:rsidRPr="00C86B16" w:rsidRDefault="00C86B16" w:rsidP="00C86B16">
      <w:pPr>
        <w:numPr>
          <w:ilvl w:val="0"/>
          <w:numId w:val="4"/>
        </w:numPr>
      </w:pPr>
      <w:r w:rsidRPr="00C86B16">
        <w:t>Make it easier to upload large submissions in one transaction</w:t>
      </w:r>
    </w:p>
    <w:p w14:paraId="1B1D24EA" w14:textId="77777777" w:rsidR="00C86B16" w:rsidRPr="00C86B16" w:rsidRDefault="00C86B16" w:rsidP="00C86B16">
      <w:bookmarkStart w:id="2" w:name="x__Hlk198294072"/>
      <w:r w:rsidRPr="00C86B16">
        <w:t>The ACE Web Application will be accessible directly from the </w:t>
      </w:r>
      <w:bookmarkEnd w:id="2"/>
      <w:r w:rsidRPr="00C86B16">
        <w:fldChar w:fldCharType="begin"/>
      </w:r>
      <w:r w:rsidRPr="00C86B16">
        <w:instrText>HYPERLINK "https://www.cbsa-asfc.gc.ca/sima-lmsi/menu-eng.html" \t "_blank"</w:instrText>
      </w:r>
      <w:r w:rsidRPr="00C86B16">
        <w:fldChar w:fldCharType="separate"/>
      </w:r>
      <w:r w:rsidRPr="00C86B16">
        <w:rPr>
          <w:rStyle w:val="Hyperlink"/>
        </w:rPr>
        <w:t>Anti-dumping and countervailing</w:t>
      </w:r>
      <w:r w:rsidRPr="00C86B16">
        <w:fldChar w:fldCharType="end"/>
      </w:r>
      <w:r w:rsidRPr="00C86B16">
        <w:t> webpage and all interested parties can begin to use it to interact with CBSA for future SIMA proceedings initiated by the CBSA within the new web application after July 1, 2025.</w:t>
      </w:r>
    </w:p>
    <w:p w14:paraId="481DD509" w14:textId="77777777" w:rsidR="00C86B16" w:rsidRPr="00C86B16" w:rsidRDefault="00C86B16" w:rsidP="00C86B16">
      <w:r w:rsidRPr="00C86B16">
        <w:t>This email address serves as the primary point of contact for all anti-dumping and countervailing proceedings: </w:t>
      </w:r>
      <w:hyperlink r:id="rId7" w:tgtFrame="_blank" w:history="1">
        <w:r w:rsidRPr="00C86B16">
          <w:rPr>
            <w:rStyle w:val="Hyperlink"/>
          </w:rPr>
          <w:t>CBSA-</w:t>
        </w:r>
        <w:proofErr w:type="spellStart"/>
        <w:r w:rsidRPr="00C86B16">
          <w:rPr>
            <w:rStyle w:val="Hyperlink"/>
          </w:rPr>
          <w:t>ASFC_SIMA_Registry</w:t>
        </w:r>
        <w:proofErr w:type="spellEnd"/>
        <w:r w:rsidRPr="00C86B16">
          <w:rPr>
            <w:rStyle w:val="Hyperlink"/>
          </w:rPr>
          <w:t>-</w:t>
        </w:r>
        <w:proofErr w:type="spellStart"/>
        <w:r w:rsidRPr="00C86B16">
          <w:rPr>
            <w:rStyle w:val="Hyperlink"/>
          </w:rPr>
          <w:t>Depot_LMSI</w:t>
        </w:r>
        <w:proofErr w:type="spellEnd"/>
      </w:hyperlink>
    </w:p>
    <w:p w14:paraId="503B21EE" w14:textId="77777777" w:rsidR="00107422" w:rsidRDefault="00107422"/>
    <w:sectPr w:rsidR="001074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CF5"/>
    <w:multiLevelType w:val="multilevel"/>
    <w:tmpl w:val="D0AE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36E19"/>
    <w:multiLevelType w:val="multilevel"/>
    <w:tmpl w:val="006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63D53"/>
    <w:multiLevelType w:val="multilevel"/>
    <w:tmpl w:val="927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44E03"/>
    <w:multiLevelType w:val="multilevel"/>
    <w:tmpl w:val="36B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200945">
    <w:abstractNumId w:val="2"/>
  </w:num>
  <w:num w:numId="2" w16cid:durableId="1817410418">
    <w:abstractNumId w:val="3"/>
  </w:num>
  <w:num w:numId="3" w16cid:durableId="140656888">
    <w:abstractNumId w:val="0"/>
  </w:num>
  <w:num w:numId="4" w16cid:durableId="16609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0E"/>
    <w:rsid w:val="00107422"/>
    <w:rsid w:val="003D056B"/>
    <w:rsid w:val="004108B1"/>
    <w:rsid w:val="00787C12"/>
    <w:rsid w:val="00A96E0E"/>
    <w:rsid w:val="00C86B16"/>
    <w:rsid w:val="00D04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45A1"/>
  <w15:chartTrackingRefBased/>
  <w15:docId w15:val="{632B9767-D8FC-42CC-9EAD-2C92200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E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E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E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E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E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E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E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E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E0E"/>
    <w:rPr>
      <w:rFonts w:eastAsiaTheme="majorEastAsia" w:cstheme="majorBidi"/>
      <w:color w:val="272727" w:themeColor="text1" w:themeTint="D8"/>
    </w:rPr>
  </w:style>
  <w:style w:type="paragraph" w:styleId="Title">
    <w:name w:val="Title"/>
    <w:basedOn w:val="Normal"/>
    <w:next w:val="Normal"/>
    <w:link w:val="TitleChar"/>
    <w:uiPriority w:val="10"/>
    <w:qFormat/>
    <w:rsid w:val="00A96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E0E"/>
    <w:pPr>
      <w:spacing w:before="160"/>
      <w:jc w:val="center"/>
    </w:pPr>
    <w:rPr>
      <w:i/>
      <w:iCs/>
      <w:color w:val="404040" w:themeColor="text1" w:themeTint="BF"/>
    </w:rPr>
  </w:style>
  <w:style w:type="character" w:customStyle="1" w:styleId="QuoteChar">
    <w:name w:val="Quote Char"/>
    <w:basedOn w:val="DefaultParagraphFont"/>
    <w:link w:val="Quote"/>
    <w:uiPriority w:val="29"/>
    <w:rsid w:val="00A96E0E"/>
    <w:rPr>
      <w:i/>
      <w:iCs/>
      <w:color w:val="404040" w:themeColor="text1" w:themeTint="BF"/>
    </w:rPr>
  </w:style>
  <w:style w:type="paragraph" w:styleId="ListParagraph">
    <w:name w:val="List Paragraph"/>
    <w:basedOn w:val="Normal"/>
    <w:uiPriority w:val="34"/>
    <w:qFormat/>
    <w:rsid w:val="00A96E0E"/>
    <w:pPr>
      <w:ind w:left="720"/>
      <w:contextualSpacing/>
    </w:pPr>
  </w:style>
  <w:style w:type="character" w:styleId="IntenseEmphasis">
    <w:name w:val="Intense Emphasis"/>
    <w:basedOn w:val="DefaultParagraphFont"/>
    <w:uiPriority w:val="21"/>
    <w:qFormat/>
    <w:rsid w:val="00A96E0E"/>
    <w:rPr>
      <w:i/>
      <w:iCs/>
      <w:color w:val="2F5496" w:themeColor="accent1" w:themeShade="BF"/>
    </w:rPr>
  </w:style>
  <w:style w:type="paragraph" w:styleId="IntenseQuote">
    <w:name w:val="Intense Quote"/>
    <w:basedOn w:val="Normal"/>
    <w:next w:val="Normal"/>
    <w:link w:val="IntenseQuoteChar"/>
    <w:uiPriority w:val="30"/>
    <w:qFormat/>
    <w:rsid w:val="00A96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E0E"/>
    <w:rPr>
      <w:i/>
      <w:iCs/>
      <w:color w:val="2F5496" w:themeColor="accent1" w:themeShade="BF"/>
    </w:rPr>
  </w:style>
  <w:style w:type="character" w:styleId="IntenseReference">
    <w:name w:val="Intense Reference"/>
    <w:basedOn w:val="DefaultParagraphFont"/>
    <w:uiPriority w:val="32"/>
    <w:qFormat/>
    <w:rsid w:val="00A96E0E"/>
    <w:rPr>
      <w:b/>
      <w:bCs/>
      <w:smallCaps/>
      <w:color w:val="2F5496" w:themeColor="accent1" w:themeShade="BF"/>
      <w:spacing w:val="5"/>
    </w:rPr>
  </w:style>
  <w:style w:type="character" w:styleId="Hyperlink">
    <w:name w:val="Hyperlink"/>
    <w:basedOn w:val="DefaultParagraphFont"/>
    <w:uiPriority w:val="99"/>
    <w:unhideWhenUsed/>
    <w:rsid w:val="00A96E0E"/>
    <w:rPr>
      <w:color w:val="0563C1" w:themeColor="hyperlink"/>
      <w:u w:val="single"/>
    </w:rPr>
  </w:style>
  <w:style w:type="character" w:styleId="UnresolvedMention">
    <w:name w:val="Unresolved Mention"/>
    <w:basedOn w:val="DefaultParagraphFont"/>
    <w:uiPriority w:val="99"/>
    <w:semiHidden/>
    <w:unhideWhenUsed/>
    <w:rsid w:val="00A9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97816">
      <w:bodyDiv w:val="1"/>
      <w:marLeft w:val="0"/>
      <w:marRight w:val="0"/>
      <w:marTop w:val="0"/>
      <w:marBottom w:val="0"/>
      <w:divBdr>
        <w:top w:val="none" w:sz="0" w:space="0" w:color="auto"/>
        <w:left w:val="none" w:sz="0" w:space="0" w:color="auto"/>
        <w:bottom w:val="none" w:sz="0" w:space="0" w:color="auto"/>
        <w:right w:val="none" w:sz="0" w:space="0" w:color="auto"/>
      </w:divBdr>
      <w:divsChild>
        <w:div w:id="1850370176">
          <w:marLeft w:val="0"/>
          <w:marRight w:val="0"/>
          <w:marTop w:val="0"/>
          <w:marBottom w:val="60"/>
          <w:divBdr>
            <w:top w:val="none" w:sz="0" w:space="0" w:color="auto"/>
            <w:left w:val="none" w:sz="0" w:space="0" w:color="auto"/>
            <w:bottom w:val="none" w:sz="0" w:space="0" w:color="auto"/>
            <w:right w:val="none" w:sz="0" w:space="0" w:color="auto"/>
          </w:divBdr>
          <w:divsChild>
            <w:div w:id="446659792">
              <w:marLeft w:val="0"/>
              <w:marRight w:val="0"/>
              <w:marTop w:val="0"/>
              <w:marBottom w:val="0"/>
              <w:divBdr>
                <w:top w:val="none" w:sz="0" w:space="0" w:color="auto"/>
                <w:left w:val="none" w:sz="0" w:space="0" w:color="auto"/>
                <w:bottom w:val="none" w:sz="0" w:space="0" w:color="auto"/>
                <w:right w:val="none" w:sz="0" w:space="0" w:color="auto"/>
              </w:divBdr>
              <w:divsChild>
                <w:div w:id="793183453">
                  <w:marLeft w:val="0"/>
                  <w:marRight w:val="0"/>
                  <w:marTop w:val="0"/>
                  <w:marBottom w:val="0"/>
                  <w:divBdr>
                    <w:top w:val="none" w:sz="0" w:space="0" w:color="auto"/>
                    <w:left w:val="none" w:sz="0" w:space="0" w:color="auto"/>
                    <w:bottom w:val="none" w:sz="0" w:space="0" w:color="auto"/>
                    <w:right w:val="none" w:sz="0" w:space="0" w:color="auto"/>
                  </w:divBdr>
                  <w:divsChild>
                    <w:div w:id="1027559574">
                      <w:marLeft w:val="0"/>
                      <w:marRight w:val="0"/>
                      <w:marTop w:val="0"/>
                      <w:marBottom w:val="30"/>
                      <w:divBdr>
                        <w:top w:val="none" w:sz="0" w:space="0" w:color="auto"/>
                        <w:left w:val="none" w:sz="0" w:space="0" w:color="auto"/>
                        <w:bottom w:val="none" w:sz="0" w:space="0" w:color="auto"/>
                        <w:right w:val="none" w:sz="0" w:space="0" w:color="auto"/>
                      </w:divBdr>
                      <w:divsChild>
                        <w:div w:id="638340260">
                          <w:marLeft w:val="0"/>
                          <w:marRight w:val="0"/>
                          <w:marTop w:val="0"/>
                          <w:marBottom w:val="0"/>
                          <w:divBdr>
                            <w:top w:val="none" w:sz="0" w:space="0" w:color="auto"/>
                            <w:left w:val="none" w:sz="0" w:space="0" w:color="auto"/>
                            <w:bottom w:val="none" w:sz="0" w:space="0" w:color="auto"/>
                            <w:right w:val="none" w:sz="0" w:space="0" w:color="auto"/>
                          </w:divBdr>
                          <w:divsChild>
                            <w:div w:id="945429670">
                              <w:marLeft w:val="0"/>
                              <w:marRight w:val="0"/>
                              <w:marTop w:val="0"/>
                              <w:marBottom w:val="0"/>
                              <w:divBdr>
                                <w:top w:val="none" w:sz="0" w:space="0" w:color="auto"/>
                                <w:left w:val="none" w:sz="0" w:space="0" w:color="auto"/>
                                <w:bottom w:val="none" w:sz="0" w:space="0" w:color="auto"/>
                                <w:right w:val="none" w:sz="0" w:space="0" w:color="auto"/>
                              </w:divBdr>
                              <w:divsChild>
                                <w:div w:id="408969155">
                                  <w:marLeft w:val="0"/>
                                  <w:marRight w:val="0"/>
                                  <w:marTop w:val="0"/>
                                  <w:marBottom w:val="0"/>
                                  <w:divBdr>
                                    <w:top w:val="none" w:sz="0" w:space="0" w:color="auto"/>
                                    <w:left w:val="none" w:sz="0" w:space="0" w:color="auto"/>
                                    <w:bottom w:val="none" w:sz="0" w:space="0" w:color="auto"/>
                                    <w:right w:val="none" w:sz="0" w:space="0" w:color="auto"/>
                                  </w:divBdr>
                                  <w:divsChild>
                                    <w:div w:id="448360330">
                                      <w:marLeft w:val="0"/>
                                      <w:marRight w:val="0"/>
                                      <w:marTop w:val="0"/>
                                      <w:marBottom w:val="0"/>
                                      <w:divBdr>
                                        <w:top w:val="none" w:sz="0" w:space="0" w:color="auto"/>
                                        <w:left w:val="none" w:sz="0" w:space="0" w:color="auto"/>
                                        <w:bottom w:val="none" w:sz="0" w:space="0" w:color="auto"/>
                                        <w:right w:val="none" w:sz="0" w:space="0" w:color="auto"/>
                                      </w:divBdr>
                                      <w:divsChild>
                                        <w:div w:id="1664508705">
                                          <w:marLeft w:val="0"/>
                                          <w:marRight w:val="0"/>
                                          <w:marTop w:val="0"/>
                                          <w:marBottom w:val="0"/>
                                          <w:divBdr>
                                            <w:top w:val="none" w:sz="0" w:space="0" w:color="auto"/>
                                            <w:left w:val="none" w:sz="0" w:space="0" w:color="auto"/>
                                            <w:bottom w:val="none" w:sz="0" w:space="0" w:color="auto"/>
                                            <w:right w:val="none" w:sz="0" w:space="0" w:color="auto"/>
                                          </w:divBdr>
                                          <w:divsChild>
                                            <w:div w:id="998653695">
                                              <w:marLeft w:val="0"/>
                                              <w:marRight w:val="0"/>
                                              <w:marTop w:val="0"/>
                                              <w:marBottom w:val="75"/>
                                              <w:divBdr>
                                                <w:top w:val="none" w:sz="0" w:space="0" w:color="auto"/>
                                                <w:left w:val="none" w:sz="0" w:space="0" w:color="auto"/>
                                                <w:bottom w:val="none" w:sz="0" w:space="0" w:color="auto"/>
                                                <w:right w:val="none" w:sz="0" w:space="0" w:color="auto"/>
                                              </w:divBdr>
                                              <w:divsChild>
                                                <w:div w:id="18599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7447">
                                  <w:marLeft w:val="0"/>
                                  <w:marRight w:val="0"/>
                                  <w:marTop w:val="0"/>
                                  <w:marBottom w:val="0"/>
                                  <w:divBdr>
                                    <w:top w:val="none" w:sz="0" w:space="0" w:color="auto"/>
                                    <w:left w:val="none" w:sz="0" w:space="0" w:color="auto"/>
                                    <w:bottom w:val="none" w:sz="0" w:space="0" w:color="auto"/>
                                    <w:right w:val="none" w:sz="0" w:space="0" w:color="auto"/>
                                  </w:divBdr>
                                  <w:divsChild>
                                    <w:div w:id="402027648">
                                      <w:marLeft w:val="0"/>
                                      <w:marRight w:val="0"/>
                                      <w:marTop w:val="0"/>
                                      <w:marBottom w:val="0"/>
                                      <w:divBdr>
                                        <w:top w:val="none" w:sz="0" w:space="0" w:color="auto"/>
                                        <w:left w:val="none" w:sz="0" w:space="0" w:color="auto"/>
                                        <w:bottom w:val="none" w:sz="0" w:space="0" w:color="auto"/>
                                        <w:right w:val="none" w:sz="0" w:space="0" w:color="auto"/>
                                      </w:divBdr>
                                      <w:divsChild>
                                        <w:div w:id="1155729487">
                                          <w:marLeft w:val="0"/>
                                          <w:marRight w:val="0"/>
                                          <w:marTop w:val="0"/>
                                          <w:marBottom w:val="0"/>
                                          <w:divBdr>
                                            <w:top w:val="none" w:sz="0" w:space="0" w:color="auto"/>
                                            <w:left w:val="none" w:sz="0" w:space="0" w:color="auto"/>
                                            <w:bottom w:val="none" w:sz="0" w:space="0" w:color="auto"/>
                                            <w:right w:val="none" w:sz="0" w:space="0" w:color="auto"/>
                                          </w:divBdr>
                                          <w:divsChild>
                                            <w:div w:id="1667779064">
                                              <w:marLeft w:val="0"/>
                                              <w:marRight w:val="0"/>
                                              <w:marTop w:val="0"/>
                                              <w:marBottom w:val="0"/>
                                              <w:divBdr>
                                                <w:top w:val="none" w:sz="0" w:space="0" w:color="auto"/>
                                                <w:left w:val="none" w:sz="0" w:space="0" w:color="auto"/>
                                                <w:bottom w:val="none" w:sz="0" w:space="0" w:color="auto"/>
                                                <w:right w:val="none" w:sz="0" w:space="0" w:color="auto"/>
                                              </w:divBdr>
                                            </w:div>
                                          </w:divsChild>
                                        </w:div>
                                        <w:div w:id="244071822">
                                          <w:marLeft w:val="0"/>
                                          <w:marRight w:val="0"/>
                                          <w:marTop w:val="0"/>
                                          <w:marBottom w:val="0"/>
                                          <w:divBdr>
                                            <w:top w:val="none" w:sz="0" w:space="0" w:color="auto"/>
                                            <w:left w:val="none" w:sz="0" w:space="0" w:color="auto"/>
                                            <w:bottom w:val="none" w:sz="0" w:space="0" w:color="auto"/>
                                            <w:right w:val="none" w:sz="0" w:space="0" w:color="auto"/>
                                          </w:divBdr>
                                          <w:divsChild>
                                            <w:div w:id="1800032252">
                                              <w:marLeft w:val="0"/>
                                              <w:marRight w:val="0"/>
                                              <w:marTop w:val="0"/>
                                              <w:marBottom w:val="0"/>
                                              <w:divBdr>
                                                <w:top w:val="none" w:sz="0" w:space="0" w:color="auto"/>
                                                <w:left w:val="none" w:sz="0" w:space="0" w:color="auto"/>
                                                <w:bottom w:val="none" w:sz="0" w:space="0" w:color="auto"/>
                                                <w:right w:val="none" w:sz="0" w:space="0" w:color="auto"/>
                                              </w:divBdr>
                                              <w:divsChild>
                                                <w:div w:id="1258323616">
                                                  <w:marLeft w:val="0"/>
                                                  <w:marRight w:val="0"/>
                                                  <w:marTop w:val="0"/>
                                                  <w:marBottom w:val="0"/>
                                                  <w:divBdr>
                                                    <w:top w:val="none" w:sz="0" w:space="0" w:color="auto"/>
                                                    <w:left w:val="none" w:sz="0" w:space="0" w:color="auto"/>
                                                    <w:bottom w:val="none" w:sz="0" w:space="0" w:color="auto"/>
                                                    <w:right w:val="none" w:sz="0" w:space="0" w:color="auto"/>
                                                  </w:divBdr>
                                                  <w:divsChild>
                                                    <w:div w:id="833571430">
                                                      <w:marLeft w:val="0"/>
                                                      <w:marRight w:val="0"/>
                                                      <w:marTop w:val="0"/>
                                                      <w:marBottom w:val="0"/>
                                                      <w:divBdr>
                                                        <w:top w:val="none" w:sz="0" w:space="0" w:color="auto"/>
                                                        <w:left w:val="none" w:sz="0" w:space="0" w:color="auto"/>
                                                        <w:bottom w:val="none" w:sz="0" w:space="0" w:color="auto"/>
                                                        <w:right w:val="none" w:sz="0" w:space="0" w:color="auto"/>
                                                      </w:divBdr>
                                                      <w:divsChild>
                                                        <w:div w:id="1474835704">
                                                          <w:marLeft w:val="0"/>
                                                          <w:marRight w:val="0"/>
                                                          <w:marTop w:val="0"/>
                                                          <w:marBottom w:val="0"/>
                                                          <w:divBdr>
                                                            <w:top w:val="none" w:sz="0" w:space="0" w:color="auto"/>
                                                            <w:left w:val="none" w:sz="0" w:space="0" w:color="auto"/>
                                                            <w:bottom w:val="none" w:sz="0" w:space="0" w:color="auto"/>
                                                            <w:right w:val="none" w:sz="0" w:space="0" w:color="auto"/>
                                                          </w:divBdr>
                                                          <w:divsChild>
                                                            <w:div w:id="1508397281">
                                                              <w:marLeft w:val="0"/>
                                                              <w:marRight w:val="0"/>
                                                              <w:marTop w:val="0"/>
                                                              <w:marBottom w:val="0"/>
                                                              <w:divBdr>
                                                                <w:top w:val="none" w:sz="0" w:space="0" w:color="auto"/>
                                                                <w:left w:val="none" w:sz="0" w:space="0" w:color="auto"/>
                                                                <w:bottom w:val="none" w:sz="0" w:space="0" w:color="auto"/>
                                                                <w:right w:val="none" w:sz="0" w:space="0" w:color="auto"/>
                                                              </w:divBdr>
                                                              <w:divsChild>
                                                                <w:div w:id="918053680">
                                                                  <w:marLeft w:val="0"/>
                                                                  <w:marRight w:val="0"/>
                                                                  <w:marTop w:val="0"/>
                                                                  <w:marBottom w:val="0"/>
                                                                  <w:divBdr>
                                                                    <w:top w:val="none" w:sz="0" w:space="0" w:color="auto"/>
                                                                    <w:left w:val="none" w:sz="0" w:space="0" w:color="auto"/>
                                                                    <w:bottom w:val="none" w:sz="0" w:space="0" w:color="auto"/>
                                                                    <w:right w:val="none" w:sz="0" w:space="0" w:color="auto"/>
                                                                  </w:divBdr>
                                                                  <w:divsChild>
                                                                    <w:div w:id="15393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802634">
          <w:marLeft w:val="0"/>
          <w:marRight w:val="0"/>
          <w:marTop w:val="60"/>
          <w:marBottom w:val="0"/>
          <w:divBdr>
            <w:top w:val="none" w:sz="0" w:space="0" w:color="auto"/>
            <w:left w:val="none" w:sz="0" w:space="0" w:color="auto"/>
            <w:bottom w:val="none" w:sz="0" w:space="0" w:color="auto"/>
            <w:right w:val="none" w:sz="0" w:space="0" w:color="auto"/>
          </w:divBdr>
          <w:divsChild>
            <w:div w:id="9836713">
              <w:marLeft w:val="0"/>
              <w:marRight w:val="0"/>
              <w:marTop w:val="0"/>
              <w:marBottom w:val="0"/>
              <w:divBdr>
                <w:top w:val="none" w:sz="0" w:space="0" w:color="auto"/>
                <w:left w:val="none" w:sz="0" w:space="0" w:color="auto"/>
                <w:bottom w:val="none" w:sz="0" w:space="0" w:color="auto"/>
                <w:right w:val="none" w:sz="0" w:space="0" w:color="auto"/>
              </w:divBdr>
              <w:divsChild>
                <w:div w:id="2023821023">
                  <w:marLeft w:val="0"/>
                  <w:marRight w:val="0"/>
                  <w:marTop w:val="0"/>
                  <w:marBottom w:val="0"/>
                  <w:divBdr>
                    <w:top w:val="none" w:sz="0" w:space="0" w:color="auto"/>
                    <w:left w:val="none" w:sz="0" w:space="0" w:color="auto"/>
                    <w:bottom w:val="none" w:sz="0" w:space="0" w:color="auto"/>
                    <w:right w:val="none" w:sz="0" w:space="0" w:color="auto"/>
                  </w:divBdr>
                  <w:divsChild>
                    <w:div w:id="1951667705">
                      <w:marLeft w:val="0"/>
                      <w:marRight w:val="0"/>
                      <w:marTop w:val="0"/>
                      <w:marBottom w:val="0"/>
                      <w:divBdr>
                        <w:top w:val="none" w:sz="0" w:space="0" w:color="auto"/>
                        <w:left w:val="none" w:sz="0" w:space="0" w:color="auto"/>
                        <w:bottom w:val="none" w:sz="0" w:space="0" w:color="auto"/>
                        <w:right w:val="none" w:sz="0" w:space="0" w:color="auto"/>
                      </w:divBdr>
                      <w:divsChild>
                        <w:div w:id="1066075433">
                          <w:marLeft w:val="0"/>
                          <w:marRight w:val="0"/>
                          <w:marTop w:val="0"/>
                          <w:marBottom w:val="0"/>
                          <w:divBdr>
                            <w:top w:val="none" w:sz="0" w:space="0" w:color="auto"/>
                            <w:left w:val="none" w:sz="0" w:space="0" w:color="auto"/>
                            <w:bottom w:val="none" w:sz="0" w:space="0" w:color="auto"/>
                            <w:right w:val="none" w:sz="0" w:space="0" w:color="auto"/>
                          </w:divBdr>
                          <w:divsChild>
                            <w:div w:id="70274862">
                              <w:marLeft w:val="0"/>
                              <w:marRight w:val="0"/>
                              <w:marTop w:val="0"/>
                              <w:marBottom w:val="0"/>
                              <w:divBdr>
                                <w:top w:val="none" w:sz="0" w:space="0" w:color="auto"/>
                                <w:left w:val="none" w:sz="0" w:space="0" w:color="auto"/>
                                <w:bottom w:val="none" w:sz="0" w:space="0" w:color="auto"/>
                                <w:right w:val="none" w:sz="0" w:space="0" w:color="auto"/>
                              </w:divBdr>
                              <w:divsChild>
                                <w:div w:id="240412219">
                                  <w:marLeft w:val="0"/>
                                  <w:marRight w:val="0"/>
                                  <w:marTop w:val="0"/>
                                  <w:marBottom w:val="0"/>
                                  <w:divBdr>
                                    <w:top w:val="none" w:sz="0" w:space="0" w:color="auto"/>
                                    <w:left w:val="none" w:sz="0" w:space="0" w:color="auto"/>
                                    <w:bottom w:val="none" w:sz="0" w:space="0" w:color="auto"/>
                                    <w:right w:val="none" w:sz="0" w:space="0" w:color="auto"/>
                                  </w:divBdr>
                                  <w:divsChild>
                                    <w:div w:id="1085616152">
                                      <w:marLeft w:val="0"/>
                                      <w:marRight w:val="0"/>
                                      <w:marTop w:val="0"/>
                                      <w:marBottom w:val="0"/>
                                      <w:divBdr>
                                        <w:top w:val="none" w:sz="0" w:space="0" w:color="auto"/>
                                        <w:left w:val="none" w:sz="0" w:space="0" w:color="auto"/>
                                        <w:bottom w:val="none" w:sz="0" w:space="0" w:color="auto"/>
                                        <w:right w:val="none" w:sz="0" w:space="0" w:color="auto"/>
                                      </w:divBdr>
                                      <w:divsChild>
                                        <w:div w:id="380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071777">
      <w:bodyDiv w:val="1"/>
      <w:marLeft w:val="0"/>
      <w:marRight w:val="0"/>
      <w:marTop w:val="0"/>
      <w:marBottom w:val="0"/>
      <w:divBdr>
        <w:top w:val="none" w:sz="0" w:space="0" w:color="auto"/>
        <w:left w:val="none" w:sz="0" w:space="0" w:color="auto"/>
        <w:bottom w:val="none" w:sz="0" w:space="0" w:color="auto"/>
        <w:right w:val="none" w:sz="0" w:space="0" w:color="auto"/>
      </w:divBdr>
      <w:divsChild>
        <w:div w:id="1043289654">
          <w:marLeft w:val="0"/>
          <w:marRight w:val="0"/>
          <w:marTop w:val="0"/>
          <w:marBottom w:val="60"/>
          <w:divBdr>
            <w:top w:val="none" w:sz="0" w:space="0" w:color="auto"/>
            <w:left w:val="none" w:sz="0" w:space="0" w:color="auto"/>
            <w:bottom w:val="none" w:sz="0" w:space="0" w:color="auto"/>
            <w:right w:val="none" w:sz="0" w:space="0" w:color="auto"/>
          </w:divBdr>
          <w:divsChild>
            <w:div w:id="1105735908">
              <w:marLeft w:val="0"/>
              <w:marRight w:val="0"/>
              <w:marTop w:val="0"/>
              <w:marBottom w:val="0"/>
              <w:divBdr>
                <w:top w:val="none" w:sz="0" w:space="0" w:color="auto"/>
                <w:left w:val="none" w:sz="0" w:space="0" w:color="auto"/>
                <w:bottom w:val="none" w:sz="0" w:space="0" w:color="auto"/>
                <w:right w:val="none" w:sz="0" w:space="0" w:color="auto"/>
              </w:divBdr>
              <w:divsChild>
                <w:div w:id="2085638818">
                  <w:marLeft w:val="0"/>
                  <w:marRight w:val="0"/>
                  <w:marTop w:val="0"/>
                  <w:marBottom w:val="0"/>
                  <w:divBdr>
                    <w:top w:val="none" w:sz="0" w:space="0" w:color="auto"/>
                    <w:left w:val="none" w:sz="0" w:space="0" w:color="auto"/>
                    <w:bottom w:val="none" w:sz="0" w:space="0" w:color="auto"/>
                    <w:right w:val="none" w:sz="0" w:space="0" w:color="auto"/>
                  </w:divBdr>
                  <w:divsChild>
                    <w:div w:id="1999570367">
                      <w:marLeft w:val="0"/>
                      <w:marRight w:val="0"/>
                      <w:marTop w:val="0"/>
                      <w:marBottom w:val="30"/>
                      <w:divBdr>
                        <w:top w:val="none" w:sz="0" w:space="0" w:color="auto"/>
                        <w:left w:val="none" w:sz="0" w:space="0" w:color="auto"/>
                        <w:bottom w:val="none" w:sz="0" w:space="0" w:color="auto"/>
                        <w:right w:val="none" w:sz="0" w:space="0" w:color="auto"/>
                      </w:divBdr>
                      <w:divsChild>
                        <w:div w:id="1302271634">
                          <w:marLeft w:val="0"/>
                          <w:marRight w:val="0"/>
                          <w:marTop w:val="0"/>
                          <w:marBottom w:val="0"/>
                          <w:divBdr>
                            <w:top w:val="none" w:sz="0" w:space="0" w:color="auto"/>
                            <w:left w:val="none" w:sz="0" w:space="0" w:color="auto"/>
                            <w:bottom w:val="none" w:sz="0" w:space="0" w:color="auto"/>
                            <w:right w:val="none" w:sz="0" w:space="0" w:color="auto"/>
                          </w:divBdr>
                          <w:divsChild>
                            <w:div w:id="1745032359">
                              <w:marLeft w:val="0"/>
                              <w:marRight w:val="0"/>
                              <w:marTop w:val="0"/>
                              <w:marBottom w:val="0"/>
                              <w:divBdr>
                                <w:top w:val="none" w:sz="0" w:space="0" w:color="auto"/>
                                <w:left w:val="none" w:sz="0" w:space="0" w:color="auto"/>
                                <w:bottom w:val="none" w:sz="0" w:space="0" w:color="auto"/>
                                <w:right w:val="none" w:sz="0" w:space="0" w:color="auto"/>
                              </w:divBdr>
                              <w:divsChild>
                                <w:div w:id="3946834">
                                  <w:marLeft w:val="0"/>
                                  <w:marRight w:val="0"/>
                                  <w:marTop w:val="0"/>
                                  <w:marBottom w:val="0"/>
                                  <w:divBdr>
                                    <w:top w:val="none" w:sz="0" w:space="0" w:color="auto"/>
                                    <w:left w:val="none" w:sz="0" w:space="0" w:color="auto"/>
                                    <w:bottom w:val="none" w:sz="0" w:space="0" w:color="auto"/>
                                    <w:right w:val="none" w:sz="0" w:space="0" w:color="auto"/>
                                  </w:divBdr>
                                  <w:divsChild>
                                    <w:div w:id="1762600993">
                                      <w:marLeft w:val="0"/>
                                      <w:marRight w:val="0"/>
                                      <w:marTop w:val="0"/>
                                      <w:marBottom w:val="0"/>
                                      <w:divBdr>
                                        <w:top w:val="none" w:sz="0" w:space="0" w:color="auto"/>
                                        <w:left w:val="none" w:sz="0" w:space="0" w:color="auto"/>
                                        <w:bottom w:val="none" w:sz="0" w:space="0" w:color="auto"/>
                                        <w:right w:val="none" w:sz="0" w:space="0" w:color="auto"/>
                                      </w:divBdr>
                                      <w:divsChild>
                                        <w:div w:id="446437657">
                                          <w:marLeft w:val="0"/>
                                          <w:marRight w:val="0"/>
                                          <w:marTop w:val="0"/>
                                          <w:marBottom w:val="0"/>
                                          <w:divBdr>
                                            <w:top w:val="none" w:sz="0" w:space="0" w:color="auto"/>
                                            <w:left w:val="none" w:sz="0" w:space="0" w:color="auto"/>
                                            <w:bottom w:val="none" w:sz="0" w:space="0" w:color="auto"/>
                                            <w:right w:val="none" w:sz="0" w:space="0" w:color="auto"/>
                                          </w:divBdr>
                                          <w:divsChild>
                                            <w:div w:id="1629896602">
                                              <w:marLeft w:val="0"/>
                                              <w:marRight w:val="0"/>
                                              <w:marTop w:val="0"/>
                                              <w:marBottom w:val="75"/>
                                              <w:divBdr>
                                                <w:top w:val="none" w:sz="0" w:space="0" w:color="auto"/>
                                                <w:left w:val="none" w:sz="0" w:space="0" w:color="auto"/>
                                                <w:bottom w:val="none" w:sz="0" w:space="0" w:color="auto"/>
                                                <w:right w:val="none" w:sz="0" w:space="0" w:color="auto"/>
                                              </w:divBdr>
                                              <w:divsChild>
                                                <w:div w:id="7327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5199">
                                  <w:marLeft w:val="0"/>
                                  <w:marRight w:val="0"/>
                                  <w:marTop w:val="0"/>
                                  <w:marBottom w:val="0"/>
                                  <w:divBdr>
                                    <w:top w:val="none" w:sz="0" w:space="0" w:color="auto"/>
                                    <w:left w:val="none" w:sz="0" w:space="0" w:color="auto"/>
                                    <w:bottom w:val="none" w:sz="0" w:space="0" w:color="auto"/>
                                    <w:right w:val="none" w:sz="0" w:space="0" w:color="auto"/>
                                  </w:divBdr>
                                  <w:divsChild>
                                    <w:div w:id="185798272">
                                      <w:marLeft w:val="0"/>
                                      <w:marRight w:val="0"/>
                                      <w:marTop w:val="0"/>
                                      <w:marBottom w:val="0"/>
                                      <w:divBdr>
                                        <w:top w:val="none" w:sz="0" w:space="0" w:color="auto"/>
                                        <w:left w:val="none" w:sz="0" w:space="0" w:color="auto"/>
                                        <w:bottom w:val="none" w:sz="0" w:space="0" w:color="auto"/>
                                        <w:right w:val="none" w:sz="0" w:space="0" w:color="auto"/>
                                      </w:divBdr>
                                      <w:divsChild>
                                        <w:div w:id="1838422002">
                                          <w:marLeft w:val="0"/>
                                          <w:marRight w:val="0"/>
                                          <w:marTop w:val="0"/>
                                          <w:marBottom w:val="0"/>
                                          <w:divBdr>
                                            <w:top w:val="none" w:sz="0" w:space="0" w:color="auto"/>
                                            <w:left w:val="none" w:sz="0" w:space="0" w:color="auto"/>
                                            <w:bottom w:val="none" w:sz="0" w:space="0" w:color="auto"/>
                                            <w:right w:val="none" w:sz="0" w:space="0" w:color="auto"/>
                                          </w:divBdr>
                                          <w:divsChild>
                                            <w:div w:id="628439944">
                                              <w:marLeft w:val="0"/>
                                              <w:marRight w:val="0"/>
                                              <w:marTop w:val="0"/>
                                              <w:marBottom w:val="0"/>
                                              <w:divBdr>
                                                <w:top w:val="none" w:sz="0" w:space="0" w:color="auto"/>
                                                <w:left w:val="none" w:sz="0" w:space="0" w:color="auto"/>
                                                <w:bottom w:val="none" w:sz="0" w:space="0" w:color="auto"/>
                                                <w:right w:val="none" w:sz="0" w:space="0" w:color="auto"/>
                                              </w:divBdr>
                                            </w:div>
                                          </w:divsChild>
                                        </w:div>
                                        <w:div w:id="1178883622">
                                          <w:marLeft w:val="0"/>
                                          <w:marRight w:val="0"/>
                                          <w:marTop w:val="0"/>
                                          <w:marBottom w:val="0"/>
                                          <w:divBdr>
                                            <w:top w:val="none" w:sz="0" w:space="0" w:color="auto"/>
                                            <w:left w:val="none" w:sz="0" w:space="0" w:color="auto"/>
                                            <w:bottom w:val="none" w:sz="0" w:space="0" w:color="auto"/>
                                            <w:right w:val="none" w:sz="0" w:space="0" w:color="auto"/>
                                          </w:divBdr>
                                          <w:divsChild>
                                            <w:div w:id="229578215">
                                              <w:marLeft w:val="0"/>
                                              <w:marRight w:val="0"/>
                                              <w:marTop w:val="0"/>
                                              <w:marBottom w:val="0"/>
                                              <w:divBdr>
                                                <w:top w:val="none" w:sz="0" w:space="0" w:color="auto"/>
                                                <w:left w:val="none" w:sz="0" w:space="0" w:color="auto"/>
                                                <w:bottom w:val="none" w:sz="0" w:space="0" w:color="auto"/>
                                                <w:right w:val="none" w:sz="0" w:space="0" w:color="auto"/>
                                              </w:divBdr>
                                              <w:divsChild>
                                                <w:div w:id="1997101670">
                                                  <w:marLeft w:val="0"/>
                                                  <w:marRight w:val="0"/>
                                                  <w:marTop w:val="0"/>
                                                  <w:marBottom w:val="0"/>
                                                  <w:divBdr>
                                                    <w:top w:val="none" w:sz="0" w:space="0" w:color="auto"/>
                                                    <w:left w:val="none" w:sz="0" w:space="0" w:color="auto"/>
                                                    <w:bottom w:val="none" w:sz="0" w:space="0" w:color="auto"/>
                                                    <w:right w:val="none" w:sz="0" w:space="0" w:color="auto"/>
                                                  </w:divBdr>
                                                  <w:divsChild>
                                                    <w:div w:id="838236735">
                                                      <w:marLeft w:val="0"/>
                                                      <w:marRight w:val="0"/>
                                                      <w:marTop w:val="0"/>
                                                      <w:marBottom w:val="0"/>
                                                      <w:divBdr>
                                                        <w:top w:val="none" w:sz="0" w:space="0" w:color="auto"/>
                                                        <w:left w:val="none" w:sz="0" w:space="0" w:color="auto"/>
                                                        <w:bottom w:val="none" w:sz="0" w:space="0" w:color="auto"/>
                                                        <w:right w:val="none" w:sz="0" w:space="0" w:color="auto"/>
                                                      </w:divBdr>
                                                      <w:divsChild>
                                                        <w:div w:id="706641540">
                                                          <w:marLeft w:val="0"/>
                                                          <w:marRight w:val="0"/>
                                                          <w:marTop w:val="0"/>
                                                          <w:marBottom w:val="0"/>
                                                          <w:divBdr>
                                                            <w:top w:val="none" w:sz="0" w:space="0" w:color="auto"/>
                                                            <w:left w:val="none" w:sz="0" w:space="0" w:color="auto"/>
                                                            <w:bottom w:val="none" w:sz="0" w:space="0" w:color="auto"/>
                                                            <w:right w:val="none" w:sz="0" w:space="0" w:color="auto"/>
                                                          </w:divBdr>
                                                          <w:divsChild>
                                                            <w:div w:id="56781445">
                                                              <w:marLeft w:val="0"/>
                                                              <w:marRight w:val="0"/>
                                                              <w:marTop w:val="0"/>
                                                              <w:marBottom w:val="0"/>
                                                              <w:divBdr>
                                                                <w:top w:val="none" w:sz="0" w:space="0" w:color="auto"/>
                                                                <w:left w:val="none" w:sz="0" w:space="0" w:color="auto"/>
                                                                <w:bottom w:val="none" w:sz="0" w:space="0" w:color="auto"/>
                                                                <w:right w:val="none" w:sz="0" w:space="0" w:color="auto"/>
                                                              </w:divBdr>
                                                              <w:divsChild>
                                                                <w:div w:id="1133183026">
                                                                  <w:marLeft w:val="0"/>
                                                                  <w:marRight w:val="0"/>
                                                                  <w:marTop w:val="0"/>
                                                                  <w:marBottom w:val="0"/>
                                                                  <w:divBdr>
                                                                    <w:top w:val="none" w:sz="0" w:space="0" w:color="auto"/>
                                                                    <w:left w:val="none" w:sz="0" w:space="0" w:color="auto"/>
                                                                    <w:bottom w:val="none" w:sz="0" w:space="0" w:color="auto"/>
                                                                    <w:right w:val="none" w:sz="0" w:space="0" w:color="auto"/>
                                                                  </w:divBdr>
                                                                  <w:divsChild>
                                                                    <w:div w:id="948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071688">
          <w:marLeft w:val="0"/>
          <w:marRight w:val="0"/>
          <w:marTop w:val="60"/>
          <w:marBottom w:val="0"/>
          <w:divBdr>
            <w:top w:val="none" w:sz="0" w:space="0" w:color="auto"/>
            <w:left w:val="none" w:sz="0" w:space="0" w:color="auto"/>
            <w:bottom w:val="none" w:sz="0" w:space="0" w:color="auto"/>
            <w:right w:val="none" w:sz="0" w:space="0" w:color="auto"/>
          </w:divBdr>
          <w:divsChild>
            <w:div w:id="1483154314">
              <w:marLeft w:val="0"/>
              <w:marRight w:val="0"/>
              <w:marTop w:val="0"/>
              <w:marBottom w:val="0"/>
              <w:divBdr>
                <w:top w:val="none" w:sz="0" w:space="0" w:color="auto"/>
                <w:left w:val="none" w:sz="0" w:space="0" w:color="auto"/>
                <w:bottom w:val="none" w:sz="0" w:space="0" w:color="auto"/>
                <w:right w:val="none" w:sz="0" w:space="0" w:color="auto"/>
              </w:divBdr>
              <w:divsChild>
                <w:div w:id="1294599521">
                  <w:marLeft w:val="0"/>
                  <w:marRight w:val="0"/>
                  <w:marTop w:val="0"/>
                  <w:marBottom w:val="0"/>
                  <w:divBdr>
                    <w:top w:val="none" w:sz="0" w:space="0" w:color="auto"/>
                    <w:left w:val="none" w:sz="0" w:space="0" w:color="auto"/>
                    <w:bottom w:val="none" w:sz="0" w:space="0" w:color="auto"/>
                    <w:right w:val="none" w:sz="0" w:space="0" w:color="auto"/>
                  </w:divBdr>
                  <w:divsChild>
                    <w:div w:id="761688170">
                      <w:marLeft w:val="0"/>
                      <w:marRight w:val="0"/>
                      <w:marTop w:val="0"/>
                      <w:marBottom w:val="0"/>
                      <w:divBdr>
                        <w:top w:val="none" w:sz="0" w:space="0" w:color="auto"/>
                        <w:left w:val="none" w:sz="0" w:space="0" w:color="auto"/>
                        <w:bottom w:val="none" w:sz="0" w:space="0" w:color="auto"/>
                        <w:right w:val="none" w:sz="0" w:space="0" w:color="auto"/>
                      </w:divBdr>
                      <w:divsChild>
                        <w:div w:id="468323590">
                          <w:marLeft w:val="0"/>
                          <w:marRight w:val="0"/>
                          <w:marTop w:val="0"/>
                          <w:marBottom w:val="0"/>
                          <w:divBdr>
                            <w:top w:val="none" w:sz="0" w:space="0" w:color="auto"/>
                            <w:left w:val="none" w:sz="0" w:space="0" w:color="auto"/>
                            <w:bottom w:val="none" w:sz="0" w:space="0" w:color="auto"/>
                            <w:right w:val="none" w:sz="0" w:space="0" w:color="auto"/>
                          </w:divBdr>
                          <w:divsChild>
                            <w:div w:id="1851096397">
                              <w:marLeft w:val="0"/>
                              <w:marRight w:val="0"/>
                              <w:marTop w:val="0"/>
                              <w:marBottom w:val="0"/>
                              <w:divBdr>
                                <w:top w:val="none" w:sz="0" w:space="0" w:color="auto"/>
                                <w:left w:val="none" w:sz="0" w:space="0" w:color="auto"/>
                                <w:bottom w:val="none" w:sz="0" w:space="0" w:color="auto"/>
                                <w:right w:val="none" w:sz="0" w:space="0" w:color="auto"/>
                              </w:divBdr>
                              <w:divsChild>
                                <w:div w:id="1824393399">
                                  <w:marLeft w:val="0"/>
                                  <w:marRight w:val="0"/>
                                  <w:marTop w:val="0"/>
                                  <w:marBottom w:val="0"/>
                                  <w:divBdr>
                                    <w:top w:val="none" w:sz="0" w:space="0" w:color="auto"/>
                                    <w:left w:val="none" w:sz="0" w:space="0" w:color="auto"/>
                                    <w:bottom w:val="none" w:sz="0" w:space="0" w:color="auto"/>
                                    <w:right w:val="none" w:sz="0" w:space="0" w:color="auto"/>
                                  </w:divBdr>
                                  <w:divsChild>
                                    <w:div w:id="1135027989">
                                      <w:marLeft w:val="0"/>
                                      <w:marRight w:val="0"/>
                                      <w:marTop w:val="0"/>
                                      <w:marBottom w:val="0"/>
                                      <w:divBdr>
                                        <w:top w:val="none" w:sz="0" w:space="0" w:color="auto"/>
                                        <w:left w:val="none" w:sz="0" w:space="0" w:color="auto"/>
                                        <w:bottom w:val="none" w:sz="0" w:space="0" w:color="auto"/>
                                        <w:right w:val="none" w:sz="0" w:space="0" w:color="auto"/>
                                      </w:divBdr>
                                      <w:divsChild>
                                        <w:div w:id="5847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10135">
      <w:bodyDiv w:val="1"/>
      <w:marLeft w:val="0"/>
      <w:marRight w:val="0"/>
      <w:marTop w:val="0"/>
      <w:marBottom w:val="0"/>
      <w:divBdr>
        <w:top w:val="none" w:sz="0" w:space="0" w:color="auto"/>
        <w:left w:val="none" w:sz="0" w:space="0" w:color="auto"/>
        <w:bottom w:val="none" w:sz="0" w:space="0" w:color="auto"/>
        <w:right w:val="none" w:sz="0" w:space="0" w:color="auto"/>
      </w:divBdr>
      <w:divsChild>
        <w:div w:id="1854029350">
          <w:marLeft w:val="0"/>
          <w:marRight w:val="0"/>
          <w:marTop w:val="0"/>
          <w:marBottom w:val="0"/>
          <w:divBdr>
            <w:top w:val="none" w:sz="0" w:space="0" w:color="auto"/>
            <w:left w:val="none" w:sz="0" w:space="0" w:color="auto"/>
            <w:bottom w:val="none" w:sz="0" w:space="0" w:color="auto"/>
            <w:right w:val="none" w:sz="0" w:space="0" w:color="auto"/>
          </w:divBdr>
        </w:div>
        <w:div w:id="1443916897">
          <w:marLeft w:val="0"/>
          <w:marRight w:val="0"/>
          <w:marTop w:val="0"/>
          <w:marBottom w:val="0"/>
          <w:divBdr>
            <w:top w:val="none" w:sz="0" w:space="0" w:color="auto"/>
            <w:left w:val="none" w:sz="0" w:space="0" w:color="auto"/>
            <w:bottom w:val="none" w:sz="0" w:space="0" w:color="auto"/>
            <w:right w:val="none" w:sz="0" w:space="0" w:color="auto"/>
          </w:divBdr>
        </w:div>
        <w:div w:id="1951930072">
          <w:marLeft w:val="0"/>
          <w:marRight w:val="0"/>
          <w:marTop w:val="0"/>
          <w:marBottom w:val="0"/>
          <w:divBdr>
            <w:top w:val="none" w:sz="0" w:space="0" w:color="auto"/>
            <w:left w:val="none" w:sz="0" w:space="0" w:color="auto"/>
            <w:bottom w:val="none" w:sz="0" w:space="0" w:color="auto"/>
            <w:right w:val="none" w:sz="0" w:space="0" w:color="auto"/>
          </w:divBdr>
        </w:div>
        <w:div w:id="1562061445">
          <w:marLeft w:val="0"/>
          <w:marRight w:val="0"/>
          <w:marTop w:val="0"/>
          <w:marBottom w:val="0"/>
          <w:divBdr>
            <w:top w:val="none" w:sz="0" w:space="0" w:color="auto"/>
            <w:left w:val="none" w:sz="0" w:space="0" w:color="auto"/>
            <w:bottom w:val="none" w:sz="0" w:space="0" w:color="auto"/>
            <w:right w:val="none" w:sz="0" w:space="0" w:color="auto"/>
          </w:divBdr>
        </w:div>
        <w:div w:id="1202667892">
          <w:marLeft w:val="0"/>
          <w:marRight w:val="0"/>
          <w:marTop w:val="0"/>
          <w:marBottom w:val="0"/>
          <w:divBdr>
            <w:top w:val="none" w:sz="0" w:space="0" w:color="auto"/>
            <w:left w:val="none" w:sz="0" w:space="0" w:color="auto"/>
            <w:bottom w:val="none" w:sz="0" w:space="0" w:color="auto"/>
            <w:right w:val="none" w:sz="0" w:space="0" w:color="auto"/>
          </w:divBdr>
        </w:div>
        <w:div w:id="570972289">
          <w:marLeft w:val="0"/>
          <w:marRight w:val="0"/>
          <w:marTop w:val="0"/>
          <w:marBottom w:val="0"/>
          <w:divBdr>
            <w:top w:val="none" w:sz="0" w:space="0" w:color="auto"/>
            <w:left w:val="none" w:sz="0" w:space="0" w:color="auto"/>
            <w:bottom w:val="none" w:sz="0" w:space="0" w:color="auto"/>
            <w:right w:val="none" w:sz="0" w:space="0" w:color="auto"/>
          </w:divBdr>
        </w:div>
        <w:div w:id="2133328017">
          <w:marLeft w:val="0"/>
          <w:marRight w:val="0"/>
          <w:marTop w:val="0"/>
          <w:marBottom w:val="0"/>
          <w:divBdr>
            <w:top w:val="none" w:sz="0" w:space="0" w:color="auto"/>
            <w:left w:val="none" w:sz="0" w:space="0" w:color="auto"/>
            <w:bottom w:val="none" w:sz="0" w:space="0" w:color="auto"/>
            <w:right w:val="none" w:sz="0" w:space="0" w:color="auto"/>
          </w:divBdr>
        </w:div>
        <w:div w:id="2095276045">
          <w:marLeft w:val="0"/>
          <w:marRight w:val="0"/>
          <w:marTop w:val="0"/>
          <w:marBottom w:val="0"/>
          <w:divBdr>
            <w:top w:val="none" w:sz="0" w:space="0" w:color="auto"/>
            <w:left w:val="none" w:sz="0" w:space="0" w:color="auto"/>
            <w:bottom w:val="none" w:sz="0" w:space="0" w:color="auto"/>
            <w:right w:val="none" w:sz="0" w:space="0" w:color="auto"/>
          </w:divBdr>
        </w:div>
        <w:div w:id="1740206849">
          <w:marLeft w:val="0"/>
          <w:marRight w:val="0"/>
          <w:marTop w:val="0"/>
          <w:marBottom w:val="0"/>
          <w:divBdr>
            <w:top w:val="none" w:sz="0" w:space="0" w:color="auto"/>
            <w:left w:val="none" w:sz="0" w:space="0" w:color="auto"/>
            <w:bottom w:val="none" w:sz="0" w:space="0" w:color="auto"/>
            <w:right w:val="none" w:sz="0" w:space="0" w:color="auto"/>
          </w:divBdr>
        </w:div>
        <w:div w:id="367341227">
          <w:marLeft w:val="0"/>
          <w:marRight w:val="0"/>
          <w:marTop w:val="0"/>
          <w:marBottom w:val="0"/>
          <w:divBdr>
            <w:top w:val="none" w:sz="0" w:space="0" w:color="auto"/>
            <w:left w:val="none" w:sz="0" w:space="0" w:color="auto"/>
            <w:bottom w:val="none" w:sz="0" w:space="0" w:color="auto"/>
            <w:right w:val="none" w:sz="0" w:space="0" w:color="auto"/>
          </w:divBdr>
        </w:div>
        <w:div w:id="1866166271">
          <w:marLeft w:val="0"/>
          <w:marRight w:val="0"/>
          <w:marTop w:val="0"/>
          <w:marBottom w:val="0"/>
          <w:divBdr>
            <w:top w:val="none" w:sz="0" w:space="0" w:color="auto"/>
            <w:left w:val="none" w:sz="0" w:space="0" w:color="auto"/>
            <w:bottom w:val="none" w:sz="0" w:space="0" w:color="auto"/>
            <w:right w:val="none" w:sz="0" w:space="0" w:color="auto"/>
          </w:divBdr>
        </w:div>
        <w:div w:id="956569150">
          <w:marLeft w:val="0"/>
          <w:marRight w:val="0"/>
          <w:marTop w:val="0"/>
          <w:marBottom w:val="0"/>
          <w:divBdr>
            <w:top w:val="none" w:sz="0" w:space="0" w:color="auto"/>
            <w:left w:val="none" w:sz="0" w:space="0" w:color="auto"/>
            <w:bottom w:val="none" w:sz="0" w:space="0" w:color="auto"/>
            <w:right w:val="none" w:sz="0" w:space="0" w:color="auto"/>
          </w:divBdr>
        </w:div>
        <w:div w:id="1573467365">
          <w:marLeft w:val="0"/>
          <w:marRight w:val="0"/>
          <w:marTop w:val="0"/>
          <w:marBottom w:val="0"/>
          <w:divBdr>
            <w:top w:val="none" w:sz="0" w:space="0" w:color="auto"/>
            <w:left w:val="none" w:sz="0" w:space="0" w:color="auto"/>
            <w:bottom w:val="none" w:sz="0" w:space="0" w:color="auto"/>
            <w:right w:val="none" w:sz="0" w:space="0" w:color="auto"/>
          </w:divBdr>
        </w:div>
      </w:divsChild>
    </w:div>
    <w:div w:id="1809787145">
      <w:bodyDiv w:val="1"/>
      <w:marLeft w:val="0"/>
      <w:marRight w:val="0"/>
      <w:marTop w:val="0"/>
      <w:marBottom w:val="0"/>
      <w:divBdr>
        <w:top w:val="none" w:sz="0" w:space="0" w:color="auto"/>
        <w:left w:val="none" w:sz="0" w:space="0" w:color="auto"/>
        <w:bottom w:val="none" w:sz="0" w:space="0" w:color="auto"/>
        <w:right w:val="none" w:sz="0" w:space="0" w:color="auto"/>
      </w:divBdr>
      <w:divsChild>
        <w:div w:id="361594157">
          <w:marLeft w:val="0"/>
          <w:marRight w:val="0"/>
          <w:marTop w:val="0"/>
          <w:marBottom w:val="0"/>
          <w:divBdr>
            <w:top w:val="none" w:sz="0" w:space="0" w:color="auto"/>
            <w:left w:val="none" w:sz="0" w:space="0" w:color="auto"/>
            <w:bottom w:val="none" w:sz="0" w:space="0" w:color="auto"/>
            <w:right w:val="none" w:sz="0" w:space="0" w:color="auto"/>
          </w:divBdr>
        </w:div>
        <w:div w:id="1627003267">
          <w:marLeft w:val="0"/>
          <w:marRight w:val="0"/>
          <w:marTop w:val="0"/>
          <w:marBottom w:val="0"/>
          <w:divBdr>
            <w:top w:val="none" w:sz="0" w:space="0" w:color="auto"/>
            <w:left w:val="none" w:sz="0" w:space="0" w:color="auto"/>
            <w:bottom w:val="none" w:sz="0" w:space="0" w:color="auto"/>
            <w:right w:val="none" w:sz="0" w:space="0" w:color="auto"/>
          </w:divBdr>
        </w:div>
        <w:div w:id="960186004">
          <w:marLeft w:val="0"/>
          <w:marRight w:val="0"/>
          <w:marTop w:val="0"/>
          <w:marBottom w:val="0"/>
          <w:divBdr>
            <w:top w:val="none" w:sz="0" w:space="0" w:color="auto"/>
            <w:left w:val="none" w:sz="0" w:space="0" w:color="auto"/>
            <w:bottom w:val="none" w:sz="0" w:space="0" w:color="auto"/>
            <w:right w:val="none" w:sz="0" w:space="0" w:color="auto"/>
          </w:divBdr>
        </w:div>
        <w:div w:id="973484482">
          <w:marLeft w:val="0"/>
          <w:marRight w:val="0"/>
          <w:marTop w:val="0"/>
          <w:marBottom w:val="0"/>
          <w:divBdr>
            <w:top w:val="none" w:sz="0" w:space="0" w:color="auto"/>
            <w:left w:val="none" w:sz="0" w:space="0" w:color="auto"/>
            <w:bottom w:val="none" w:sz="0" w:space="0" w:color="auto"/>
            <w:right w:val="none" w:sz="0" w:space="0" w:color="auto"/>
          </w:divBdr>
        </w:div>
        <w:div w:id="2102069168">
          <w:marLeft w:val="0"/>
          <w:marRight w:val="0"/>
          <w:marTop w:val="0"/>
          <w:marBottom w:val="0"/>
          <w:divBdr>
            <w:top w:val="none" w:sz="0" w:space="0" w:color="auto"/>
            <w:left w:val="none" w:sz="0" w:space="0" w:color="auto"/>
            <w:bottom w:val="none" w:sz="0" w:space="0" w:color="auto"/>
            <w:right w:val="none" w:sz="0" w:space="0" w:color="auto"/>
          </w:divBdr>
        </w:div>
        <w:div w:id="1647010229">
          <w:marLeft w:val="0"/>
          <w:marRight w:val="0"/>
          <w:marTop w:val="0"/>
          <w:marBottom w:val="0"/>
          <w:divBdr>
            <w:top w:val="none" w:sz="0" w:space="0" w:color="auto"/>
            <w:left w:val="none" w:sz="0" w:space="0" w:color="auto"/>
            <w:bottom w:val="none" w:sz="0" w:space="0" w:color="auto"/>
            <w:right w:val="none" w:sz="0" w:space="0" w:color="auto"/>
          </w:divBdr>
        </w:div>
        <w:div w:id="238250306">
          <w:marLeft w:val="0"/>
          <w:marRight w:val="0"/>
          <w:marTop w:val="0"/>
          <w:marBottom w:val="0"/>
          <w:divBdr>
            <w:top w:val="none" w:sz="0" w:space="0" w:color="auto"/>
            <w:left w:val="none" w:sz="0" w:space="0" w:color="auto"/>
            <w:bottom w:val="none" w:sz="0" w:space="0" w:color="auto"/>
            <w:right w:val="none" w:sz="0" w:space="0" w:color="auto"/>
          </w:divBdr>
        </w:div>
        <w:div w:id="618487888">
          <w:marLeft w:val="0"/>
          <w:marRight w:val="0"/>
          <w:marTop w:val="0"/>
          <w:marBottom w:val="0"/>
          <w:divBdr>
            <w:top w:val="none" w:sz="0" w:space="0" w:color="auto"/>
            <w:left w:val="none" w:sz="0" w:space="0" w:color="auto"/>
            <w:bottom w:val="none" w:sz="0" w:space="0" w:color="auto"/>
            <w:right w:val="none" w:sz="0" w:space="0" w:color="auto"/>
          </w:divBdr>
        </w:div>
        <w:div w:id="2096894280">
          <w:marLeft w:val="0"/>
          <w:marRight w:val="0"/>
          <w:marTop w:val="0"/>
          <w:marBottom w:val="0"/>
          <w:divBdr>
            <w:top w:val="none" w:sz="0" w:space="0" w:color="auto"/>
            <w:left w:val="none" w:sz="0" w:space="0" w:color="auto"/>
            <w:bottom w:val="none" w:sz="0" w:space="0" w:color="auto"/>
            <w:right w:val="none" w:sz="0" w:space="0" w:color="auto"/>
          </w:divBdr>
        </w:div>
        <w:div w:id="100346637">
          <w:marLeft w:val="0"/>
          <w:marRight w:val="0"/>
          <w:marTop w:val="0"/>
          <w:marBottom w:val="0"/>
          <w:divBdr>
            <w:top w:val="none" w:sz="0" w:space="0" w:color="auto"/>
            <w:left w:val="none" w:sz="0" w:space="0" w:color="auto"/>
            <w:bottom w:val="none" w:sz="0" w:space="0" w:color="auto"/>
            <w:right w:val="none" w:sz="0" w:space="0" w:color="auto"/>
          </w:divBdr>
        </w:div>
        <w:div w:id="884216550">
          <w:marLeft w:val="0"/>
          <w:marRight w:val="0"/>
          <w:marTop w:val="0"/>
          <w:marBottom w:val="0"/>
          <w:divBdr>
            <w:top w:val="none" w:sz="0" w:space="0" w:color="auto"/>
            <w:left w:val="none" w:sz="0" w:space="0" w:color="auto"/>
            <w:bottom w:val="none" w:sz="0" w:space="0" w:color="auto"/>
            <w:right w:val="none" w:sz="0" w:space="0" w:color="auto"/>
          </w:divBdr>
        </w:div>
        <w:div w:id="521628128">
          <w:marLeft w:val="0"/>
          <w:marRight w:val="0"/>
          <w:marTop w:val="0"/>
          <w:marBottom w:val="0"/>
          <w:divBdr>
            <w:top w:val="none" w:sz="0" w:space="0" w:color="auto"/>
            <w:left w:val="none" w:sz="0" w:space="0" w:color="auto"/>
            <w:bottom w:val="none" w:sz="0" w:space="0" w:color="auto"/>
            <w:right w:val="none" w:sz="0" w:space="0" w:color="auto"/>
          </w:divBdr>
        </w:div>
        <w:div w:id="133746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A_Disclosure_and_Registry_Unit@cbsa-asfc.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a-asfc.gc.ca/publications/forms-formulaires/bsf947-eng.html" TargetMode="External"/><Relationship Id="rId5" Type="http://schemas.openxmlformats.org/officeDocument/2006/relationships/hyperlink" Target="https://www.canada.ca/en/revenue-agency/services/tax/businesses/topics/registering-your-business/regist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HAKAN</dc:creator>
  <cp:keywords/>
  <dc:description/>
  <cp:lastModifiedBy>MEHMET HAKAN</cp:lastModifiedBy>
  <cp:revision>2</cp:revision>
  <dcterms:created xsi:type="dcterms:W3CDTF">2025-07-08T21:00:00Z</dcterms:created>
  <dcterms:modified xsi:type="dcterms:W3CDTF">2025-07-08T21:07:00Z</dcterms:modified>
</cp:coreProperties>
</file>